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708B" w14:textId="77777777" w:rsidR="00877992" w:rsidRDefault="00877992" w:rsidP="00141D77">
      <w:pPr>
        <w:pStyle w:val="Geenafstand"/>
        <w:ind w:firstLine="142"/>
        <w:rPr>
          <w:rFonts w:ascii="Arial" w:hAnsi="Arial" w:cs="Arial"/>
          <w:b/>
          <w:sz w:val="20"/>
        </w:rPr>
      </w:pPr>
    </w:p>
    <w:p w14:paraId="74A2AB5A" w14:textId="50B6ABDE" w:rsidR="00141D77" w:rsidRPr="00877992" w:rsidRDefault="00141D77" w:rsidP="00141D77">
      <w:pPr>
        <w:pStyle w:val="Geenafstand"/>
        <w:pBdr>
          <w:bottom w:val="single" w:sz="4" w:space="0" w:color="auto"/>
        </w:pBdr>
        <w:ind w:firstLine="142"/>
        <w:rPr>
          <w:rFonts w:ascii="Arial" w:hAnsi="Arial" w:cs="Arial"/>
          <w:b/>
          <w:sz w:val="20"/>
        </w:rPr>
      </w:pPr>
    </w:p>
    <w:p w14:paraId="1F94A471" w14:textId="77777777" w:rsidR="00523906" w:rsidRPr="00D554C6" w:rsidRDefault="00523906" w:rsidP="00523906">
      <w:pPr>
        <w:rPr>
          <w:rFonts w:ascii="Arial" w:hAnsi="Arial" w:cs="Arial"/>
          <w:sz w:val="16"/>
          <w:szCs w:val="16"/>
        </w:rPr>
      </w:pPr>
    </w:p>
    <w:p w14:paraId="7525361D" w14:textId="519EACA3" w:rsidR="00AA76E5" w:rsidRPr="00AA76E5" w:rsidRDefault="00AA76E5" w:rsidP="00AA76E5">
      <w:pPr>
        <w:jc w:val="center"/>
        <w:rPr>
          <w:rFonts w:ascii="Arial" w:hAnsi="Arial" w:cs="Arial"/>
          <w:bCs/>
          <w:sz w:val="20"/>
          <w:szCs w:val="20"/>
        </w:rPr>
      </w:pPr>
      <w:r w:rsidRPr="00AA76E5">
        <w:rPr>
          <w:rFonts w:ascii="Arial" w:hAnsi="Arial" w:cs="Arial"/>
          <w:b/>
          <w:bCs/>
          <w:sz w:val="20"/>
          <w:szCs w:val="20"/>
        </w:rPr>
        <w:t xml:space="preserve">MODEL OVEREENKOMST BIJ DIGITAAL AFSTANDSONDERWIJS VONK </w:t>
      </w:r>
      <w:r w:rsidRPr="00AA76E5">
        <w:rPr>
          <w:rFonts w:ascii="Arial" w:hAnsi="Arial" w:cs="Arial"/>
          <w:bCs/>
          <w:sz w:val="20"/>
          <w:szCs w:val="20"/>
        </w:rPr>
        <w:t> </w:t>
      </w:r>
      <w:r w:rsidRPr="00AA76E5">
        <w:rPr>
          <w:rFonts w:ascii="Arial" w:hAnsi="Arial" w:cs="Arial"/>
          <w:bCs/>
          <w:sz w:val="20"/>
          <w:szCs w:val="20"/>
        </w:rPr>
        <w:br/>
      </w:r>
    </w:p>
    <w:p w14:paraId="3CECACD4" w14:textId="4E9751CA" w:rsidR="00AA76E5" w:rsidRPr="00AA76E5" w:rsidRDefault="1C724236" w:rsidP="47409B2B">
      <w:pPr>
        <w:rPr>
          <w:rFonts w:ascii="Arial" w:hAnsi="Arial" w:cs="Arial"/>
          <w:sz w:val="20"/>
          <w:szCs w:val="20"/>
        </w:rPr>
      </w:pPr>
      <w:r w:rsidRPr="0A198F65">
        <w:rPr>
          <w:rFonts w:ascii="Arial" w:hAnsi="Arial" w:cs="Arial"/>
          <w:sz w:val="20"/>
          <w:szCs w:val="20"/>
        </w:rPr>
        <w:t xml:space="preserve">Het bestuur van de school voor (speciaal) </w:t>
      </w:r>
      <w:r w:rsidR="13C9F2C7" w:rsidRPr="0A198F65">
        <w:rPr>
          <w:rFonts w:ascii="Arial" w:hAnsi="Arial" w:cs="Arial"/>
          <w:sz w:val="20"/>
          <w:szCs w:val="20"/>
        </w:rPr>
        <w:t xml:space="preserve">primair of </w:t>
      </w:r>
      <w:r w:rsidRPr="0A198F65">
        <w:rPr>
          <w:rFonts w:ascii="Arial" w:hAnsi="Arial" w:cs="Arial"/>
          <w:sz w:val="20"/>
          <w:szCs w:val="20"/>
        </w:rPr>
        <w:t>voortgezet onderwijs, genaamd &lt;</w:t>
      </w:r>
      <w:r w:rsidRPr="0A198F65">
        <w:rPr>
          <w:rFonts w:ascii="Arial" w:hAnsi="Arial" w:cs="Arial"/>
          <w:i/>
          <w:iCs/>
          <w:sz w:val="20"/>
          <w:szCs w:val="20"/>
        </w:rPr>
        <w:t>Naam School&gt;</w:t>
      </w:r>
      <w:r w:rsidRPr="0A198F65">
        <w:rPr>
          <w:rFonts w:ascii="Arial" w:hAnsi="Arial" w:cs="Arial"/>
          <w:sz w:val="20"/>
          <w:szCs w:val="20"/>
        </w:rPr>
        <w:t>, rechtsgeldig vertegenwoordigd doo</w:t>
      </w:r>
      <w:r w:rsidRPr="0A198F65">
        <w:rPr>
          <w:rFonts w:ascii="Arial" w:hAnsi="Arial" w:cs="Arial"/>
          <w:i/>
          <w:iCs/>
          <w:sz w:val="20"/>
          <w:szCs w:val="20"/>
        </w:rPr>
        <w:t>r &lt;Naam, Functie&gt;</w:t>
      </w:r>
      <w:r w:rsidRPr="0A198F65">
        <w:rPr>
          <w:rFonts w:ascii="Arial" w:hAnsi="Arial" w:cs="Arial"/>
          <w:sz w:val="20"/>
          <w:szCs w:val="20"/>
        </w:rPr>
        <w:t xml:space="preserve"> (verder te noemen school van herkomst A) </w:t>
      </w:r>
      <w:r w:rsidR="00AA76E5">
        <w:br/>
      </w:r>
    </w:p>
    <w:p w14:paraId="7B395CAC" w14:textId="36CFDC57" w:rsidR="00AA76E5" w:rsidRPr="00AA76E5" w:rsidRDefault="00AA76E5" w:rsidP="00AA76E5">
      <w:pPr>
        <w:rPr>
          <w:rFonts w:ascii="Arial" w:hAnsi="Arial" w:cs="Arial"/>
          <w:bCs/>
          <w:sz w:val="20"/>
          <w:szCs w:val="20"/>
        </w:rPr>
      </w:pPr>
      <w:r w:rsidRPr="00AA76E5">
        <w:rPr>
          <w:rFonts w:ascii="Arial" w:hAnsi="Arial" w:cs="Arial"/>
          <w:bCs/>
          <w:sz w:val="20"/>
          <w:szCs w:val="20"/>
        </w:rPr>
        <w:t>En </w:t>
      </w:r>
      <w:r w:rsidR="005845F6">
        <w:rPr>
          <w:rFonts w:ascii="Arial" w:hAnsi="Arial" w:cs="Arial"/>
          <w:bCs/>
          <w:sz w:val="20"/>
          <w:szCs w:val="20"/>
        </w:rPr>
        <w:br/>
      </w:r>
    </w:p>
    <w:p w14:paraId="62A5292B" w14:textId="10CE496C" w:rsidR="00AA76E5" w:rsidRPr="00AA76E5" w:rsidRDefault="1C724236" w:rsidP="47409B2B">
      <w:pPr>
        <w:rPr>
          <w:rFonts w:ascii="Arial" w:hAnsi="Arial" w:cs="Arial"/>
          <w:sz w:val="20"/>
          <w:szCs w:val="20"/>
        </w:rPr>
      </w:pPr>
      <w:r w:rsidRPr="0A198F65">
        <w:rPr>
          <w:rFonts w:ascii="Arial" w:hAnsi="Arial" w:cs="Arial"/>
          <w:sz w:val="20"/>
          <w:szCs w:val="20"/>
        </w:rPr>
        <w:t xml:space="preserve">Het bestuur van de school voor voortgezet onderwijs, genaamd </w:t>
      </w:r>
      <w:r w:rsidR="372125D7" w:rsidRPr="0A198F65">
        <w:rPr>
          <w:rFonts w:ascii="Arial" w:hAnsi="Arial" w:cs="Arial"/>
          <w:sz w:val="20"/>
          <w:szCs w:val="20"/>
        </w:rPr>
        <w:t>Stichting Vonk</w:t>
      </w:r>
      <w:r w:rsidRPr="0A198F65">
        <w:rPr>
          <w:rFonts w:ascii="Arial" w:hAnsi="Arial" w:cs="Arial"/>
          <w:sz w:val="20"/>
          <w:szCs w:val="20"/>
        </w:rPr>
        <w:t xml:space="preserve">, rechtsgeldig vertegenwoordigd door </w:t>
      </w:r>
      <w:r w:rsidR="2EEA8305" w:rsidRPr="0A198F65">
        <w:rPr>
          <w:rFonts w:ascii="Arial" w:hAnsi="Arial" w:cs="Arial"/>
          <w:sz w:val="20"/>
          <w:szCs w:val="20"/>
        </w:rPr>
        <w:t>Rob Dekker, directeur</w:t>
      </w:r>
      <w:r w:rsidRPr="0A198F65">
        <w:rPr>
          <w:rFonts w:ascii="Arial" w:hAnsi="Arial" w:cs="Arial"/>
          <w:sz w:val="20"/>
          <w:szCs w:val="20"/>
        </w:rPr>
        <w:t xml:space="preserve"> (verder te noemen </w:t>
      </w:r>
      <w:r w:rsidR="70B664AB" w:rsidRPr="0A198F65">
        <w:rPr>
          <w:rFonts w:ascii="Arial" w:hAnsi="Arial" w:cs="Arial"/>
          <w:sz w:val="20"/>
          <w:szCs w:val="20"/>
        </w:rPr>
        <w:t xml:space="preserve">Stichting </w:t>
      </w:r>
      <w:r w:rsidR="3062D5FA" w:rsidRPr="0A198F65">
        <w:rPr>
          <w:rFonts w:ascii="Arial" w:hAnsi="Arial" w:cs="Arial"/>
          <w:sz w:val="20"/>
          <w:szCs w:val="20"/>
        </w:rPr>
        <w:t>Vonk</w:t>
      </w:r>
      <w:r w:rsidRPr="0A198F65">
        <w:rPr>
          <w:rFonts w:ascii="Arial" w:hAnsi="Arial" w:cs="Arial"/>
          <w:sz w:val="20"/>
          <w:szCs w:val="20"/>
        </w:rPr>
        <w:t>) </w:t>
      </w:r>
    </w:p>
    <w:p w14:paraId="75294C08" w14:textId="77777777" w:rsidR="00AA76E5" w:rsidRPr="00AA76E5" w:rsidRDefault="00AA76E5" w:rsidP="00AA76E5">
      <w:pPr>
        <w:rPr>
          <w:rFonts w:ascii="Arial" w:hAnsi="Arial" w:cs="Arial"/>
          <w:bCs/>
          <w:sz w:val="20"/>
          <w:szCs w:val="20"/>
        </w:rPr>
      </w:pPr>
      <w:r w:rsidRPr="00AA76E5">
        <w:rPr>
          <w:rFonts w:ascii="Arial" w:hAnsi="Arial" w:cs="Arial"/>
          <w:bCs/>
          <w:sz w:val="20"/>
          <w:szCs w:val="20"/>
        </w:rPr>
        <w:t> </w:t>
      </w:r>
    </w:p>
    <w:p w14:paraId="0F6B4464" w14:textId="4AE876E6" w:rsidR="005845F6" w:rsidRDefault="00AA76E5" w:rsidP="00AA76E5">
      <w:pPr>
        <w:rPr>
          <w:rFonts w:ascii="Arial" w:hAnsi="Arial" w:cs="Arial"/>
          <w:bCs/>
          <w:sz w:val="20"/>
          <w:szCs w:val="20"/>
        </w:rPr>
      </w:pPr>
      <w:r w:rsidRPr="00AA76E5">
        <w:rPr>
          <w:rFonts w:ascii="Arial" w:hAnsi="Arial" w:cs="Arial"/>
          <w:bCs/>
          <w:sz w:val="20"/>
          <w:szCs w:val="20"/>
        </w:rPr>
        <w:t>overwegende dat:  </w:t>
      </w:r>
    </w:p>
    <w:p w14:paraId="786360EF" w14:textId="77777777" w:rsidR="005845F6" w:rsidRDefault="00AA76E5" w:rsidP="00484F02">
      <w:pPr>
        <w:pStyle w:val="Lijstalinea"/>
        <w:numPr>
          <w:ilvl w:val="0"/>
          <w:numId w:val="7"/>
        </w:numPr>
        <w:rPr>
          <w:rFonts w:ascii="Arial" w:hAnsi="Arial" w:cs="Arial"/>
          <w:bCs/>
          <w:sz w:val="20"/>
          <w:szCs w:val="20"/>
        </w:rPr>
      </w:pPr>
      <w:r w:rsidRPr="005845F6">
        <w:rPr>
          <w:rFonts w:ascii="Arial" w:hAnsi="Arial" w:cs="Arial"/>
          <w:bCs/>
          <w:sz w:val="20"/>
          <w:szCs w:val="20"/>
        </w:rPr>
        <w:t>schoolbestuur A verantwoordelijk is en blijft voor het bereiken van de doelen uit het ontwikkelingsperspectiefplan van betreffende leerling zolang deze daar is ingeschreven;</w:t>
      </w:r>
    </w:p>
    <w:p w14:paraId="04D26845" w14:textId="5037095D" w:rsidR="00AA76E5" w:rsidRDefault="1C724236" w:rsidP="47409B2B">
      <w:pPr>
        <w:pStyle w:val="Lijstalinea"/>
        <w:numPr>
          <w:ilvl w:val="0"/>
          <w:numId w:val="7"/>
        </w:numPr>
        <w:rPr>
          <w:rFonts w:ascii="Arial" w:hAnsi="Arial" w:cs="Arial"/>
          <w:sz w:val="20"/>
          <w:szCs w:val="20"/>
        </w:rPr>
      </w:pPr>
      <w:r w:rsidRPr="47409B2B">
        <w:rPr>
          <w:rFonts w:ascii="Arial" w:hAnsi="Arial" w:cs="Arial"/>
          <w:sz w:val="20"/>
          <w:szCs w:val="20"/>
        </w:rPr>
        <w:t xml:space="preserve">geconstateerd is dat </w:t>
      </w:r>
      <w:r w:rsidR="2D8660DD" w:rsidRPr="47409B2B">
        <w:rPr>
          <w:rFonts w:ascii="Arial" w:hAnsi="Arial" w:cs="Arial"/>
          <w:sz w:val="20"/>
          <w:szCs w:val="20"/>
        </w:rPr>
        <w:t xml:space="preserve">het </w:t>
      </w:r>
      <w:r w:rsidRPr="47409B2B">
        <w:rPr>
          <w:rFonts w:ascii="Arial" w:hAnsi="Arial" w:cs="Arial"/>
          <w:sz w:val="20"/>
          <w:szCs w:val="20"/>
        </w:rPr>
        <w:t xml:space="preserve">aanbod van </w:t>
      </w:r>
      <w:r w:rsidR="20D34F39" w:rsidRPr="47409B2B">
        <w:rPr>
          <w:rFonts w:ascii="Arial" w:hAnsi="Arial" w:cs="Arial"/>
          <w:sz w:val="20"/>
          <w:szCs w:val="20"/>
        </w:rPr>
        <w:t>Stichting Vonk</w:t>
      </w:r>
      <w:r w:rsidRPr="47409B2B">
        <w:rPr>
          <w:rFonts w:ascii="Arial" w:hAnsi="Arial" w:cs="Arial"/>
          <w:sz w:val="20"/>
          <w:szCs w:val="20"/>
        </w:rPr>
        <w:t xml:space="preserve"> (tijdelijk) nodig is ten behoeve van het te bereiken perspectief van de onderstaande leerling van schoolbestuur A;  </w:t>
      </w:r>
    </w:p>
    <w:p w14:paraId="16F6C49C" w14:textId="5C89EF8A" w:rsidR="00AA76E5" w:rsidRDefault="1C724236" w:rsidP="47409B2B">
      <w:pPr>
        <w:pStyle w:val="Lijstalinea"/>
        <w:numPr>
          <w:ilvl w:val="0"/>
          <w:numId w:val="7"/>
        </w:numPr>
        <w:rPr>
          <w:rFonts w:ascii="Arial" w:hAnsi="Arial" w:cs="Arial"/>
          <w:sz w:val="20"/>
          <w:szCs w:val="20"/>
        </w:rPr>
      </w:pPr>
      <w:r w:rsidRPr="47409B2B">
        <w:rPr>
          <w:rFonts w:ascii="Arial" w:hAnsi="Arial" w:cs="Arial"/>
          <w:sz w:val="20"/>
          <w:szCs w:val="20"/>
        </w:rPr>
        <w:t xml:space="preserve">schoolbestuur A verantwoordelijk blijft </w:t>
      </w:r>
      <w:r w:rsidR="056DF753" w:rsidRPr="47409B2B">
        <w:rPr>
          <w:rFonts w:ascii="Arial" w:hAnsi="Arial" w:cs="Arial"/>
          <w:sz w:val="20"/>
          <w:szCs w:val="20"/>
        </w:rPr>
        <w:t xml:space="preserve">voor de zorgplicht </w:t>
      </w:r>
      <w:r w:rsidRPr="47409B2B">
        <w:rPr>
          <w:rFonts w:ascii="Arial" w:hAnsi="Arial" w:cs="Arial"/>
          <w:sz w:val="20"/>
          <w:szCs w:val="20"/>
        </w:rPr>
        <w:t>zolang de leerling is ingeschreven; </w:t>
      </w:r>
    </w:p>
    <w:p w14:paraId="449AAA9A" w14:textId="617D1EC2" w:rsidR="00AA76E5" w:rsidRPr="005845F6" w:rsidRDefault="1C724236" w:rsidP="47409B2B">
      <w:pPr>
        <w:pStyle w:val="Lijstalinea"/>
        <w:numPr>
          <w:ilvl w:val="0"/>
          <w:numId w:val="7"/>
        </w:numPr>
        <w:rPr>
          <w:rFonts w:ascii="Arial" w:hAnsi="Arial" w:cs="Arial"/>
          <w:sz w:val="20"/>
          <w:szCs w:val="20"/>
        </w:rPr>
      </w:pPr>
      <w:r w:rsidRPr="47409B2B">
        <w:rPr>
          <w:rFonts w:ascii="Arial" w:hAnsi="Arial" w:cs="Arial"/>
          <w:sz w:val="20"/>
          <w:szCs w:val="20"/>
        </w:rPr>
        <w:t>het Samenwerkingsverband passend onderwijs [</w:t>
      </w:r>
      <w:r w:rsidRPr="47409B2B">
        <w:rPr>
          <w:rFonts w:ascii="Arial" w:hAnsi="Arial" w:cs="Arial"/>
          <w:i/>
          <w:iCs/>
          <w:sz w:val="20"/>
          <w:szCs w:val="20"/>
        </w:rPr>
        <w:t>naam SWV</w:t>
      </w:r>
      <w:r w:rsidRPr="47409B2B">
        <w:rPr>
          <w:rFonts w:ascii="Arial" w:hAnsi="Arial" w:cs="Arial"/>
          <w:sz w:val="20"/>
          <w:szCs w:val="20"/>
        </w:rPr>
        <w:t>] in overleg met partijen heeft vastgesteld dat inzet van de Digitale School Noord-Holland</w:t>
      </w:r>
      <w:r w:rsidR="1CBB6FF7" w:rsidRPr="47409B2B">
        <w:rPr>
          <w:rFonts w:ascii="Arial" w:hAnsi="Arial" w:cs="Arial"/>
          <w:sz w:val="20"/>
          <w:szCs w:val="20"/>
        </w:rPr>
        <w:t xml:space="preserve"> – voorziening van Stichting Vonk - </w:t>
      </w:r>
      <w:r w:rsidRPr="47409B2B">
        <w:rPr>
          <w:rFonts w:ascii="Arial" w:hAnsi="Arial" w:cs="Arial"/>
          <w:sz w:val="20"/>
          <w:szCs w:val="20"/>
        </w:rPr>
        <w:t>een passende invulling is van de zorgplicht van schoolbestuur A en past binnen de ondersteuningsstructuur van het samenwerkingsverband; </w:t>
      </w:r>
      <w:r w:rsidR="00AA76E5">
        <w:br/>
      </w:r>
    </w:p>
    <w:p w14:paraId="0F1F62B0" w14:textId="50BC77B1" w:rsidR="00513F1E" w:rsidRPr="00513F1E" w:rsidRDefault="00AA76E5" w:rsidP="00513F1E">
      <w:pPr>
        <w:rPr>
          <w:rFonts w:ascii="Arial" w:hAnsi="Arial" w:cs="Arial"/>
          <w:bCs/>
          <w:sz w:val="20"/>
          <w:szCs w:val="20"/>
        </w:rPr>
      </w:pPr>
      <w:r w:rsidRPr="00AA76E5">
        <w:rPr>
          <w:rFonts w:ascii="Arial" w:hAnsi="Arial" w:cs="Arial"/>
          <w:bCs/>
          <w:sz w:val="20"/>
          <w:szCs w:val="20"/>
        </w:rPr>
        <w:t>komen beide schoolbesturen tot onderhavige overeenkomst ten behoeve van:  </w:t>
      </w:r>
      <w:r w:rsidR="00513F1E">
        <w:rPr>
          <w:rFonts w:ascii="Arial" w:hAnsi="Arial" w:cs="Arial"/>
          <w:bCs/>
          <w:sz w:val="20"/>
          <w:szCs w:val="20"/>
        </w:rPr>
        <w:br/>
      </w:r>
      <w:r w:rsidR="00513F1E">
        <w:rPr>
          <w:rFonts w:ascii="Arial" w:hAnsi="Arial" w:cs="Arial"/>
          <w:bCs/>
          <w:sz w:val="20"/>
          <w:szCs w:val="20"/>
        </w:rPr>
        <w:br/>
      </w:r>
    </w:p>
    <w:p w14:paraId="4219C3BE" w14:textId="69489ECF" w:rsidR="00513F1E" w:rsidRPr="00513F1E" w:rsidRDefault="00513F1E" w:rsidP="00513F1E">
      <w:pPr>
        <w:jc w:val="center"/>
        <w:rPr>
          <w:rFonts w:ascii="Arial" w:hAnsi="Arial" w:cs="Arial"/>
          <w:bCs/>
          <w:sz w:val="20"/>
          <w:szCs w:val="20"/>
        </w:rPr>
      </w:pPr>
      <w:r w:rsidRPr="00513F1E">
        <w:rPr>
          <w:rFonts w:ascii="Arial" w:hAnsi="Arial" w:cs="Arial"/>
          <w:b/>
          <w:bCs/>
          <w:sz w:val="20"/>
          <w:szCs w:val="20"/>
        </w:rPr>
        <w:t>&lt;Naam&gt;</w:t>
      </w:r>
    </w:p>
    <w:p w14:paraId="717726A3" w14:textId="22015F6A" w:rsidR="00513F1E" w:rsidRPr="00513F1E" w:rsidRDefault="00513F1E" w:rsidP="00513F1E">
      <w:pPr>
        <w:jc w:val="center"/>
        <w:rPr>
          <w:rFonts w:ascii="Arial" w:hAnsi="Arial" w:cs="Arial"/>
          <w:bCs/>
          <w:sz w:val="20"/>
          <w:szCs w:val="20"/>
        </w:rPr>
      </w:pPr>
      <w:r w:rsidRPr="00513F1E">
        <w:rPr>
          <w:rFonts w:ascii="Arial" w:hAnsi="Arial" w:cs="Arial"/>
          <w:b/>
          <w:bCs/>
          <w:sz w:val="20"/>
          <w:szCs w:val="20"/>
        </w:rPr>
        <w:t>&lt;Geboortedatum&gt;</w:t>
      </w:r>
    </w:p>
    <w:p w14:paraId="12952A1A" w14:textId="77777777" w:rsidR="00897889" w:rsidRDefault="00897889" w:rsidP="00141D77">
      <w:pPr>
        <w:rPr>
          <w:rFonts w:ascii="Arial" w:hAnsi="Arial" w:cs="Arial"/>
          <w:b/>
          <w:color w:val="E10176"/>
          <w:sz w:val="20"/>
          <w:szCs w:val="20"/>
        </w:rPr>
      </w:pPr>
    </w:p>
    <w:p w14:paraId="4E756633" w14:textId="3828DD0B" w:rsidR="00F36C48" w:rsidRDefault="00513F1E" w:rsidP="00484F02">
      <w:pPr>
        <w:pStyle w:val="Lijstalinea"/>
        <w:numPr>
          <w:ilvl w:val="0"/>
          <w:numId w:val="8"/>
        </w:numPr>
        <w:rPr>
          <w:rFonts w:ascii="Arial" w:hAnsi="Arial" w:cs="Arial"/>
          <w:b/>
          <w:color w:val="E10176"/>
          <w:sz w:val="20"/>
          <w:szCs w:val="20"/>
        </w:rPr>
      </w:pPr>
      <w:r>
        <w:rPr>
          <w:rFonts w:ascii="Arial" w:hAnsi="Arial" w:cs="Arial"/>
          <w:b/>
          <w:color w:val="E10176"/>
          <w:sz w:val="20"/>
          <w:szCs w:val="20"/>
        </w:rPr>
        <w:t>Doel van de overeenkomst</w:t>
      </w:r>
    </w:p>
    <w:p w14:paraId="49AB5405" w14:textId="6C5B1C7F" w:rsidR="00F36C48" w:rsidRDefault="006C7EB3" w:rsidP="006C7EB3">
      <w:pPr>
        <w:pStyle w:val="Geenafstand"/>
        <w:ind w:left="360" w:hanging="360"/>
        <w:rPr>
          <w:rFonts w:ascii="Arial" w:hAnsi="Arial" w:cs="Arial"/>
          <w:sz w:val="20"/>
          <w:szCs w:val="20"/>
        </w:rPr>
      </w:pPr>
      <w:r>
        <w:t xml:space="preserve">1. </w:t>
      </w:r>
      <w:r>
        <w:tab/>
      </w:r>
      <w:r w:rsidR="002F0E82" w:rsidRPr="002F0E82">
        <w:rPr>
          <w:rFonts w:ascii="Arial" w:hAnsi="Arial" w:cs="Arial"/>
          <w:sz w:val="20"/>
          <w:szCs w:val="20"/>
        </w:rPr>
        <w:t>Partijen gaan een samenwerking aan met als doel gezamenlijk vorm te geven aan onderwijs(ondersteuning) gericht op het te bereiken perspectief. </w:t>
      </w:r>
    </w:p>
    <w:p w14:paraId="527EF87C" w14:textId="33C34466" w:rsidR="002F0E82" w:rsidRDefault="006C7EB3" w:rsidP="006C7EB3">
      <w:pPr>
        <w:pStyle w:val="Geenafstand"/>
        <w:ind w:left="360" w:hanging="360"/>
        <w:rPr>
          <w:rFonts w:ascii="Arial" w:hAnsi="Arial" w:cs="Arial"/>
          <w:sz w:val="20"/>
          <w:szCs w:val="20"/>
        </w:rPr>
      </w:pPr>
      <w:r>
        <w:t xml:space="preserve">2. </w:t>
      </w:r>
      <w:r>
        <w:tab/>
      </w:r>
      <w:r w:rsidR="002F0E82" w:rsidRPr="002F0E82">
        <w:rPr>
          <w:rFonts w:ascii="Arial" w:hAnsi="Arial" w:cs="Arial"/>
          <w:sz w:val="20"/>
          <w:szCs w:val="20"/>
        </w:rPr>
        <w:t>Schoolbestuur A, als school van herkomst, houdt verantwoordelijkheid en zorgplicht voor het op basis van het ontwikkelperspectief van de leerling uit te voeren onderwijsprogramma. </w:t>
      </w:r>
    </w:p>
    <w:p w14:paraId="6C0F8682" w14:textId="36D01738" w:rsidR="002F0E82" w:rsidRDefault="2720A343" w:rsidP="006C7EB3">
      <w:pPr>
        <w:pStyle w:val="Geenafstand"/>
        <w:ind w:left="360" w:hanging="360"/>
        <w:rPr>
          <w:rFonts w:ascii="Arial" w:hAnsi="Arial" w:cs="Arial"/>
          <w:sz w:val="20"/>
          <w:szCs w:val="20"/>
        </w:rPr>
      </w:pPr>
      <w:r w:rsidRPr="47409B2B">
        <w:rPr>
          <w:rFonts w:ascii="Arial" w:hAnsi="Arial" w:cs="Arial"/>
          <w:sz w:val="20"/>
          <w:szCs w:val="20"/>
        </w:rPr>
        <w:t xml:space="preserve">3. </w:t>
      </w:r>
      <w:r w:rsidR="006C7EB3">
        <w:tab/>
      </w:r>
      <w:r w:rsidR="791A57BC" w:rsidRPr="47409B2B">
        <w:rPr>
          <w:rFonts w:ascii="Arial" w:hAnsi="Arial" w:cs="Arial"/>
          <w:sz w:val="20"/>
          <w:szCs w:val="20"/>
        </w:rPr>
        <w:t>S</w:t>
      </w:r>
      <w:r w:rsidR="11E44035" w:rsidRPr="47409B2B">
        <w:rPr>
          <w:rFonts w:ascii="Arial" w:hAnsi="Arial" w:cs="Arial"/>
          <w:sz w:val="20"/>
          <w:szCs w:val="20"/>
        </w:rPr>
        <w:t>tichting Vonk</w:t>
      </w:r>
      <w:r w:rsidR="791A57BC" w:rsidRPr="47409B2B">
        <w:rPr>
          <w:rFonts w:ascii="Arial" w:hAnsi="Arial" w:cs="Arial"/>
          <w:sz w:val="20"/>
          <w:szCs w:val="20"/>
        </w:rPr>
        <w:t xml:space="preserve"> zal voor leerlingen van </w:t>
      </w:r>
      <w:r w:rsidR="1DE129E8" w:rsidRPr="47409B2B">
        <w:rPr>
          <w:rFonts w:ascii="Arial" w:hAnsi="Arial" w:cs="Arial"/>
          <w:sz w:val="20"/>
          <w:szCs w:val="20"/>
        </w:rPr>
        <w:t>school</w:t>
      </w:r>
      <w:r w:rsidR="791A57BC" w:rsidRPr="47409B2B">
        <w:rPr>
          <w:rFonts w:ascii="Arial" w:hAnsi="Arial" w:cs="Arial"/>
          <w:sz w:val="20"/>
          <w:szCs w:val="20"/>
        </w:rPr>
        <w:t xml:space="preserve"> A een nader in deze overeenkomst bepaald onderdeel van het onderwijsplan uitvoeren. </w:t>
      </w:r>
    </w:p>
    <w:p w14:paraId="70FFBB66" w14:textId="77777777" w:rsidR="00E90C67" w:rsidRDefault="00E90C67" w:rsidP="006C7EB3">
      <w:pPr>
        <w:pStyle w:val="Geenafstand"/>
        <w:ind w:left="360" w:hanging="360"/>
        <w:rPr>
          <w:rFonts w:ascii="Arial" w:hAnsi="Arial" w:cs="Arial"/>
          <w:sz w:val="20"/>
          <w:szCs w:val="20"/>
        </w:rPr>
      </w:pPr>
    </w:p>
    <w:p w14:paraId="2E183B3F" w14:textId="77777777" w:rsidR="00E90C67" w:rsidRDefault="00E90C67" w:rsidP="006C7EB3">
      <w:pPr>
        <w:pStyle w:val="Geenafstand"/>
        <w:ind w:left="360" w:hanging="360"/>
        <w:rPr>
          <w:rFonts w:ascii="Arial" w:hAnsi="Arial" w:cs="Arial"/>
          <w:sz w:val="20"/>
          <w:szCs w:val="20"/>
        </w:rPr>
      </w:pPr>
    </w:p>
    <w:p w14:paraId="5AB90768" w14:textId="77777777" w:rsidR="00E90C67" w:rsidRDefault="00E90C67" w:rsidP="006C7EB3">
      <w:pPr>
        <w:pStyle w:val="Geenafstand"/>
        <w:ind w:left="360" w:hanging="360"/>
        <w:rPr>
          <w:rFonts w:ascii="Arial" w:hAnsi="Arial" w:cs="Arial"/>
          <w:sz w:val="20"/>
          <w:szCs w:val="20"/>
        </w:rPr>
      </w:pPr>
    </w:p>
    <w:p w14:paraId="3B253A48" w14:textId="77777777" w:rsidR="00E90C67" w:rsidRDefault="00E90C67" w:rsidP="006C7EB3">
      <w:pPr>
        <w:pStyle w:val="Geenafstand"/>
        <w:ind w:left="360" w:hanging="360"/>
        <w:rPr>
          <w:rFonts w:ascii="Arial" w:hAnsi="Arial" w:cs="Arial"/>
          <w:sz w:val="20"/>
          <w:szCs w:val="20"/>
        </w:rPr>
      </w:pPr>
    </w:p>
    <w:p w14:paraId="234D743F" w14:textId="77777777" w:rsidR="00E90C67" w:rsidRDefault="00E90C67" w:rsidP="006C7EB3">
      <w:pPr>
        <w:pStyle w:val="Geenafstand"/>
        <w:ind w:left="360" w:hanging="360"/>
        <w:rPr>
          <w:rFonts w:ascii="Arial" w:hAnsi="Arial" w:cs="Arial"/>
          <w:sz w:val="20"/>
          <w:szCs w:val="20"/>
        </w:rPr>
      </w:pPr>
    </w:p>
    <w:p w14:paraId="31B1FE43" w14:textId="77777777" w:rsidR="00E90C67" w:rsidRDefault="00E90C67" w:rsidP="006C7EB3">
      <w:pPr>
        <w:pStyle w:val="Geenafstand"/>
        <w:ind w:left="360" w:hanging="360"/>
        <w:rPr>
          <w:rFonts w:ascii="Arial" w:hAnsi="Arial" w:cs="Arial"/>
          <w:sz w:val="20"/>
          <w:szCs w:val="20"/>
        </w:rPr>
      </w:pPr>
    </w:p>
    <w:p w14:paraId="4823F124" w14:textId="77777777" w:rsidR="00E90C67" w:rsidRDefault="00E90C67" w:rsidP="006C7EB3">
      <w:pPr>
        <w:pStyle w:val="Geenafstand"/>
        <w:ind w:left="360" w:hanging="360"/>
        <w:rPr>
          <w:rFonts w:ascii="Arial" w:hAnsi="Arial" w:cs="Arial"/>
          <w:sz w:val="20"/>
          <w:szCs w:val="20"/>
        </w:rPr>
      </w:pPr>
    </w:p>
    <w:p w14:paraId="220189DB" w14:textId="77777777" w:rsidR="00E90C67" w:rsidRPr="002F0E82" w:rsidRDefault="00E90C67" w:rsidP="006C7EB3">
      <w:pPr>
        <w:pStyle w:val="Geenafstand"/>
        <w:ind w:left="360" w:hanging="360"/>
      </w:pPr>
    </w:p>
    <w:p w14:paraId="5CEBD3A3" w14:textId="77777777" w:rsidR="00141D77" w:rsidRPr="00877992" w:rsidRDefault="00141D77" w:rsidP="00141D77">
      <w:pPr>
        <w:rPr>
          <w:rFonts w:ascii="Arial" w:hAnsi="Arial" w:cs="Arial"/>
          <w:b/>
          <w:color w:val="385623" w:themeColor="accent6" w:themeShade="80"/>
          <w:sz w:val="20"/>
          <w:szCs w:val="20"/>
        </w:rPr>
      </w:pPr>
    </w:p>
    <w:p w14:paraId="5E22F638" w14:textId="78E82C52" w:rsidR="00141D77" w:rsidRDefault="006C7EB3" w:rsidP="00484F02">
      <w:pPr>
        <w:pStyle w:val="Lijstalinea"/>
        <w:numPr>
          <w:ilvl w:val="0"/>
          <w:numId w:val="8"/>
        </w:numPr>
        <w:rPr>
          <w:rFonts w:ascii="Arial" w:hAnsi="Arial" w:cs="Arial"/>
          <w:b/>
          <w:color w:val="E10176"/>
          <w:sz w:val="20"/>
          <w:szCs w:val="20"/>
        </w:rPr>
      </w:pPr>
      <w:r>
        <w:rPr>
          <w:rFonts w:ascii="Arial" w:hAnsi="Arial" w:cs="Arial"/>
          <w:b/>
          <w:color w:val="E10176"/>
          <w:sz w:val="20"/>
          <w:szCs w:val="20"/>
        </w:rPr>
        <w:t>Verwachte tijdvak en omgeving van de overeenkomst</w:t>
      </w:r>
    </w:p>
    <w:p w14:paraId="4C49BC4D" w14:textId="03FCEA5D" w:rsidR="00CC19A4" w:rsidRPr="008961B2" w:rsidRDefault="008961B2" w:rsidP="008961B2">
      <w:pPr>
        <w:rPr>
          <w:rFonts w:ascii="Arial" w:hAnsi="Arial" w:cs="Arial"/>
          <w:bCs/>
          <w:sz w:val="20"/>
          <w:szCs w:val="20"/>
        </w:rPr>
      </w:pPr>
      <w:r w:rsidRPr="008961B2">
        <w:rPr>
          <w:rFonts w:ascii="Arial" w:hAnsi="Arial" w:cs="Arial"/>
          <w:bCs/>
          <w:sz w:val="20"/>
          <w:szCs w:val="20"/>
        </w:rPr>
        <w:t>1.</w:t>
      </w:r>
      <w:r>
        <w:rPr>
          <w:rFonts w:ascii="Arial" w:hAnsi="Arial" w:cs="Arial"/>
          <w:bCs/>
          <w:sz w:val="20"/>
          <w:szCs w:val="20"/>
        </w:rPr>
        <w:t xml:space="preserve"> </w:t>
      </w:r>
      <w:r w:rsidRPr="008961B2">
        <w:rPr>
          <w:rFonts w:ascii="Arial" w:hAnsi="Arial" w:cs="Arial"/>
          <w:bCs/>
          <w:sz w:val="20"/>
          <w:szCs w:val="20"/>
        </w:rPr>
        <w:t>Aanvangsdatum van de overeenkomst</w:t>
      </w:r>
    </w:p>
    <w:tbl>
      <w:tblPr>
        <w:tblStyle w:val="Tabelraster"/>
        <w:tblW w:w="0" w:type="auto"/>
        <w:tblInd w:w="668" w:type="dxa"/>
        <w:tblLook w:val="04A0" w:firstRow="1" w:lastRow="0" w:firstColumn="1" w:lastColumn="0" w:noHBand="0" w:noVBand="1"/>
      </w:tblPr>
      <w:tblGrid>
        <w:gridCol w:w="2474"/>
      </w:tblGrid>
      <w:tr w:rsidR="00CC19A4" w14:paraId="535B1805" w14:textId="77777777" w:rsidTr="00286533">
        <w:trPr>
          <w:trHeight w:val="275"/>
        </w:trPr>
        <w:tc>
          <w:tcPr>
            <w:tcW w:w="2474" w:type="dxa"/>
          </w:tcPr>
          <w:p w14:paraId="2D2DDBEF" w14:textId="77777777" w:rsidR="00CC19A4" w:rsidRDefault="00CC19A4" w:rsidP="008961B2">
            <w:pPr>
              <w:rPr>
                <w:rFonts w:ascii="Arial" w:hAnsi="Arial" w:cs="Arial"/>
                <w:bCs/>
                <w:sz w:val="20"/>
                <w:szCs w:val="20"/>
              </w:rPr>
            </w:pPr>
          </w:p>
        </w:tc>
      </w:tr>
    </w:tbl>
    <w:p w14:paraId="2913DC87" w14:textId="4FFAE0BD" w:rsidR="00AF62B6" w:rsidRPr="00CC19A4" w:rsidRDefault="00CC19A4" w:rsidP="4BF031BA">
      <w:pPr>
        <w:rPr>
          <w:rFonts w:ascii="Arial" w:hAnsi="Arial" w:cs="Arial"/>
          <w:sz w:val="20"/>
          <w:szCs w:val="20"/>
        </w:rPr>
      </w:pPr>
      <w:r w:rsidRPr="4BF031BA">
        <w:rPr>
          <w:rFonts w:ascii="Arial" w:hAnsi="Arial" w:cs="Arial"/>
          <w:sz w:val="20"/>
          <w:szCs w:val="20"/>
        </w:rPr>
        <w:t xml:space="preserve">2. </w:t>
      </w:r>
      <w:r w:rsidR="00AF62B6" w:rsidRPr="4BF031BA">
        <w:rPr>
          <w:rFonts w:ascii="Arial" w:hAnsi="Arial" w:cs="Arial"/>
          <w:sz w:val="20"/>
          <w:szCs w:val="20"/>
        </w:rPr>
        <w:t>Einddatum </w:t>
      </w:r>
      <w:r w:rsidR="759ACB69" w:rsidRPr="4BF031BA">
        <w:rPr>
          <w:rFonts w:ascii="Arial" w:hAnsi="Arial" w:cs="Arial"/>
          <w:sz w:val="20"/>
          <w:szCs w:val="20"/>
        </w:rPr>
        <w:t>(indien bekend)</w:t>
      </w:r>
    </w:p>
    <w:tbl>
      <w:tblPr>
        <w:tblStyle w:val="Tabelraster"/>
        <w:tblW w:w="0" w:type="auto"/>
        <w:tblInd w:w="655" w:type="dxa"/>
        <w:tblLook w:val="04A0" w:firstRow="1" w:lastRow="0" w:firstColumn="1" w:lastColumn="0" w:noHBand="0" w:noVBand="1"/>
      </w:tblPr>
      <w:tblGrid>
        <w:gridCol w:w="2501"/>
      </w:tblGrid>
      <w:tr w:rsidR="00AF62B6" w14:paraId="4F6E28B6" w14:textId="77777777" w:rsidTr="47409B2B">
        <w:trPr>
          <w:trHeight w:val="290"/>
        </w:trPr>
        <w:tc>
          <w:tcPr>
            <w:tcW w:w="2501" w:type="dxa"/>
          </w:tcPr>
          <w:p w14:paraId="689FA447" w14:textId="77777777" w:rsidR="00AF62B6" w:rsidRDefault="00AF62B6" w:rsidP="00CC19A4">
            <w:pPr>
              <w:rPr>
                <w:rFonts w:ascii="Arial" w:hAnsi="Arial" w:cs="Arial"/>
                <w:bCs/>
                <w:sz w:val="20"/>
                <w:szCs w:val="20"/>
              </w:rPr>
            </w:pPr>
          </w:p>
        </w:tc>
      </w:tr>
    </w:tbl>
    <w:p w14:paraId="71120A25" w14:textId="091F6EE1" w:rsidR="4EC0DF11" w:rsidRDefault="4EC0DF11" w:rsidP="47409B2B">
      <w:pPr>
        <w:pStyle w:val="Geenafstand"/>
        <w:ind w:left="360" w:hanging="360"/>
      </w:pPr>
      <w:r>
        <w:t>3.</w:t>
      </w:r>
      <w:r>
        <w:tab/>
      </w:r>
      <w:r w:rsidRPr="47409B2B">
        <w:rPr>
          <w:rFonts w:ascii="Arial" w:eastAsia="Arial" w:hAnsi="Arial" w:cs="Arial"/>
          <w:sz w:val="20"/>
          <w:szCs w:val="20"/>
        </w:rPr>
        <w:t xml:space="preserve">Het uitgangspunt van de duur van een traject is 40 weken. In onderlinge afstemming kan dit verkort of verlengd worden. </w:t>
      </w:r>
    </w:p>
    <w:p w14:paraId="7A7EF9DE" w14:textId="3442DCAD" w:rsidR="00CC19A4" w:rsidRDefault="4EC0DF11" w:rsidP="008C776F">
      <w:pPr>
        <w:pStyle w:val="Geenafstand"/>
        <w:ind w:left="360" w:hanging="360"/>
        <w:rPr>
          <w:rFonts w:ascii="Arial" w:hAnsi="Arial" w:cs="Arial"/>
          <w:sz w:val="20"/>
          <w:szCs w:val="20"/>
        </w:rPr>
      </w:pPr>
      <w:r>
        <w:t>4</w:t>
      </w:r>
      <w:r w:rsidR="357DE89B">
        <w:t xml:space="preserve">. </w:t>
      </w:r>
      <w:r w:rsidR="008C776F">
        <w:tab/>
      </w:r>
      <w:r w:rsidR="7D809C65" w:rsidRPr="47409B2B">
        <w:rPr>
          <w:rFonts w:ascii="Arial" w:hAnsi="Arial" w:cs="Arial"/>
          <w:sz w:val="20"/>
          <w:szCs w:val="20"/>
        </w:rPr>
        <w:t>Indien voor of binnen de duur van deze overeenkomst door de school van herkomst een examenprogramma is gestart en dit bij beëindiging van de overeenkomst nog loopt, blijft de school van herkomst verantwoordelijk voor de afronding daarvan. De ui</w:t>
      </w:r>
      <w:r w:rsidR="013DA405" w:rsidRPr="47409B2B">
        <w:rPr>
          <w:rFonts w:ascii="Arial" w:hAnsi="Arial" w:cs="Arial"/>
          <w:sz w:val="20"/>
          <w:szCs w:val="20"/>
        </w:rPr>
        <w:t xml:space="preserve">tvoering van deze overeenkomst door Stichting Vonk impliceert geen examinering of afronding van examenprogramma’s. </w:t>
      </w:r>
    </w:p>
    <w:p w14:paraId="0BE8997F" w14:textId="4C85D816" w:rsidR="008C776F" w:rsidRDefault="07084A8D" w:rsidP="008C776F">
      <w:pPr>
        <w:pStyle w:val="Geenafstand"/>
        <w:ind w:left="360" w:hanging="360"/>
        <w:rPr>
          <w:rFonts w:ascii="Arial" w:hAnsi="Arial" w:cs="Arial"/>
          <w:sz w:val="20"/>
          <w:szCs w:val="20"/>
        </w:rPr>
      </w:pPr>
      <w:r w:rsidRPr="47409B2B">
        <w:rPr>
          <w:rFonts w:ascii="Arial" w:hAnsi="Arial" w:cs="Arial"/>
          <w:sz w:val="20"/>
          <w:szCs w:val="20"/>
        </w:rPr>
        <w:t>5</w:t>
      </w:r>
      <w:r w:rsidR="357DE89B" w:rsidRPr="47409B2B">
        <w:rPr>
          <w:rFonts w:ascii="Arial" w:hAnsi="Arial" w:cs="Arial"/>
          <w:sz w:val="20"/>
          <w:szCs w:val="20"/>
        </w:rPr>
        <w:t xml:space="preserve">. </w:t>
      </w:r>
      <w:r w:rsidR="008C776F">
        <w:tab/>
      </w:r>
      <w:r w:rsidR="18B85F63" w:rsidRPr="47409B2B">
        <w:rPr>
          <w:rFonts w:ascii="Arial" w:hAnsi="Arial" w:cs="Arial"/>
          <w:sz w:val="20"/>
          <w:szCs w:val="20"/>
        </w:rPr>
        <w:t xml:space="preserve">Deze overeenkomst geldt voor de duur van het afgesproken traject. Verlenging kan uitsluitend plaatsvinden na een evaluatiemoment, op basis van een gezamenlijk besluit van de school van herkomst en </w:t>
      </w:r>
      <w:r w:rsidR="4EF1A472" w:rsidRPr="47409B2B">
        <w:rPr>
          <w:rFonts w:ascii="Arial" w:hAnsi="Arial" w:cs="Arial"/>
          <w:sz w:val="20"/>
          <w:szCs w:val="20"/>
        </w:rPr>
        <w:t>Stichting Vonk</w:t>
      </w:r>
      <w:r w:rsidR="18B85F63" w:rsidRPr="47409B2B">
        <w:rPr>
          <w:rFonts w:ascii="Arial" w:hAnsi="Arial" w:cs="Arial"/>
          <w:sz w:val="20"/>
          <w:szCs w:val="20"/>
        </w:rPr>
        <w:t>.  </w:t>
      </w:r>
    </w:p>
    <w:p w14:paraId="6BBD98FD" w14:textId="67FDDB1E" w:rsidR="00C4176C" w:rsidRDefault="39F1633C" w:rsidP="008C776F">
      <w:pPr>
        <w:pStyle w:val="Geenafstand"/>
        <w:ind w:left="360" w:hanging="360"/>
        <w:rPr>
          <w:rFonts w:ascii="Arial" w:hAnsi="Arial" w:cs="Arial"/>
          <w:sz w:val="20"/>
          <w:szCs w:val="20"/>
        </w:rPr>
      </w:pPr>
      <w:r w:rsidRPr="47409B2B">
        <w:rPr>
          <w:rFonts w:ascii="Arial" w:hAnsi="Arial" w:cs="Arial"/>
          <w:sz w:val="20"/>
          <w:szCs w:val="20"/>
        </w:rPr>
        <w:t>6</w:t>
      </w:r>
      <w:r w:rsidR="18B85F63" w:rsidRPr="47409B2B">
        <w:rPr>
          <w:rFonts w:ascii="Arial" w:hAnsi="Arial" w:cs="Arial"/>
          <w:sz w:val="20"/>
          <w:szCs w:val="20"/>
        </w:rPr>
        <w:t xml:space="preserve">. </w:t>
      </w:r>
      <w:r w:rsidR="00C4176C">
        <w:tab/>
      </w:r>
      <w:r w:rsidR="18B85F63" w:rsidRPr="47409B2B">
        <w:rPr>
          <w:rFonts w:ascii="Arial" w:hAnsi="Arial" w:cs="Arial"/>
          <w:sz w:val="20"/>
          <w:szCs w:val="20"/>
        </w:rPr>
        <w:t xml:space="preserve">Schoolbestuur A en </w:t>
      </w:r>
      <w:r w:rsidR="7E084F56" w:rsidRPr="47409B2B">
        <w:rPr>
          <w:rFonts w:ascii="Arial" w:hAnsi="Arial" w:cs="Arial"/>
          <w:sz w:val="20"/>
          <w:szCs w:val="20"/>
        </w:rPr>
        <w:t>Stichting Vonk</w:t>
      </w:r>
      <w:r w:rsidR="18B85F63" w:rsidRPr="47409B2B">
        <w:rPr>
          <w:rFonts w:ascii="Arial" w:hAnsi="Arial" w:cs="Arial"/>
          <w:sz w:val="20"/>
          <w:szCs w:val="20"/>
        </w:rPr>
        <w:t xml:space="preserve"> beëindigen de overeenkomst op het moment dat een van onderstaande situaties van toepassing is: </w:t>
      </w:r>
    </w:p>
    <w:p w14:paraId="2FE82CFD" w14:textId="77777777" w:rsidR="00C4176C" w:rsidRDefault="00C4176C" w:rsidP="008C776F">
      <w:pPr>
        <w:pStyle w:val="Geenafstand"/>
        <w:ind w:left="360" w:hanging="360"/>
        <w:rPr>
          <w:rFonts w:ascii="Arial" w:hAnsi="Arial" w:cs="Arial"/>
          <w:sz w:val="20"/>
          <w:szCs w:val="20"/>
        </w:rPr>
      </w:pPr>
    </w:p>
    <w:p w14:paraId="5D6A5068" w14:textId="15A26743" w:rsidR="00C4176C" w:rsidRDefault="18B85F63" w:rsidP="00484F02">
      <w:pPr>
        <w:pStyle w:val="Geenafstand"/>
        <w:numPr>
          <w:ilvl w:val="0"/>
          <w:numId w:val="7"/>
        </w:numPr>
        <w:rPr>
          <w:rFonts w:ascii="Arial" w:hAnsi="Arial" w:cs="Arial"/>
          <w:sz w:val="20"/>
          <w:szCs w:val="20"/>
        </w:rPr>
      </w:pPr>
      <w:r w:rsidRPr="47409B2B">
        <w:rPr>
          <w:rFonts w:ascii="Arial" w:hAnsi="Arial" w:cs="Arial"/>
          <w:sz w:val="20"/>
          <w:szCs w:val="20"/>
        </w:rPr>
        <w:t xml:space="preserve">De leerling </w:t>
      </w:r>
      <w:r w:rsidR="7EB7F629" w:rsidRPr="47409B2B">
        <w:rPr>
          <w:rFonts w:ascii="Arial" w:hAnsi="Arial" w:cs="Arial"/>
          <w:sz w:val="20"/>
          <w:szCs w:val="20"/>
        </w:rPr>
        <w:t xml:space="preserve">structureel </w:t>
      </w:r>
      <w:r w:rsidRPr="47409B2B">
        <w:rPr>
          <w:rFonts w:ascii="Arial" w:hAnsi="Arial" w:cs="Arial"/>
          <w:sz w:val="20"/>
          <w:szCs w:val="20"/>
        </w:rPr>
        <w:t xml:space="preserve">in staat is </w:t>
      </w:r>
      <w:r w:rsidR="097FE4D1" w:rsidRPr="47409B2B">
        <w:rPr>
          <w:rFonts w:ascii="Arial" w:hAnsi="Arial" w:cs="Arial"/>
          <w:sz w:val="20"/>
          <w:szCs w:val="20"/>
        </w:rPr>
        <w:t>om</w:t>
      </w:r>
      <w:r w:rsidRPr="47409B2B">
        <w:rPr>
          <w:rFonts w:ascii="Arial" w:hAnsi="Arial" w:cs="Arial"/>
          <w:sz w:val="20"/>
          <w:szCs w:val="20"/>
        </w:rPr>
        <w:t xml:space="preserve"> onderwijs op de school van herkomst of op een andere school te volgen</w:t>
      </w:r>
      <w:r w:rsidR="1AA45F55" w:rsidRPr="47409B2B">
        <w:rPr>
          <w:rFonts w:ascii="Arial" w:hAnsi="Arial" w:cs="Arial"/>
          <w:sz w:val="20"/>
          <w:szCs w:val="20"/>
        </w:rPr>
        <w:t>, in een omvang en frequentie die een passende vervolgstap mogelijk maakt.</w:t>
      </w:r>
    </w:p>
    <w:p w14:paraId="2E636C64" w14:textId="737C13C5" w:rsidR="00C4176C" w:rsidRPr="008C776F" w:rsidRDefault="4C9809C3" w:rsidP="00484F02">
      <w:pPr>
        <w:pStyle w:val="Geenafstand"/>
        <w:numPr>
          <w:ilvl w:val="0"/>
          <w:numId w:val="7"/>
        </w:numPr>
        <w:rPr>
          <w:rFonts w:ascii="Arial" w:hAnsi="Arial" w:cs="Arial"/>
          <w:sz w:val="20"/>
          <w:szCs w:val="20"/>
        </w:rPr>
      </w:pPr>
      <w:r w:rsidRPr="47409B2B">
        <w:rPr>
          <w:rFonts w:ascii="Arial" w:hAnsi="Arial" w:cs="Arial"/>
          <w:sz w:val="20"/>
          <w:szCs w:val="20"/>
        </w:rPr>
        <w:t>De leerling structureel in staat is om deel te nemen aan arbeid, dagbesteding of een andere passende vervolgvorm, waardoor voortzetting van het traject bij de Digitale School niet langer noodzakelijk is</w:t>
      </w:r>
      <w:r w:rsidR="12098824" w:rsidRPr="47409B2B">
        <w:rPr>
          <w:rFonts w:ascii="Arial" w:hAnsi="Arial" w:cs="Arial"/>
          <w:sz w:val="20"/>
          <w:szCs w:val="20"/>
        </w:rPr>
        <w:t>. </w:t>
      </w:r>
    </w:p>
    <w:p w14:paraId="34CBE7F0" w14:textId="77777777" w:rsidR="00C426E9" w:rsidRPr="00877992" w:rsidRDefault="00C426E9" w:rsidP="00141D77">
      <w:pPr>
        <w:rPr>
          <w:rFonts w:ascii="Arial" w:hAnsi="Arial" w:cs="Arial"/>
          <w:b/>
          <w:color w:val="AB015E"/>
          <w:sz w:val="20"/>
          <w:szCs w:val="20"/>
        </w:rPr>
      </w:pPr>
    </w:p>
    <w:p w14:paraId="361FF08D" w14:textId="3CC0B814" w:rsidR="00141D77" w:rsidRDefault="00417809" w:rsidP="00484F02">
      <w:pPr>
        <w:pStyle w:val="Lijstalinea"/>
        <w:numPr>
          <w:ilvl w:val="0"/>
          <w:numId w:val="8"/>
        </w:numPr>
        <w:rPr>
          <w:rFonts w:ascii="Arial" w:hAnsi="Arial" w:cs="Arial"/>
          <w:b/>
          <w:color w:val="E10176"/>
          <w:sz w:val="20"/>
          <w:szCs w:val="20"/>
        </w:rPr>
      </w:pPr>
      <w:r w:rsidRPr="002812AA">
        <w:rPr>
          <w:rFonts w:ascii="Arial" w:hAnsi="Arial" w:cs="Arial"/>
          <w:b/>
          <w:color w:val="E10176"/>
          <w:sz w:val="20"/>
          <w:szCs w:val="20"/>
        </w:rPr>
        <w:t>Het onderwijsprogramma</w:t>
      </w:r>
    </w:p>
    <w:p w14:paraId="74AC835A" w14:textId="163BAFEC" w:rsidR="00202ACB" w:rsidRPr="00202ACB" w:rsidRDefault="07B918B5" w:rsidP="47409B2B">
      <w:pPr>
        <w:rPr>
          <w:rFonts w:ascii="Arial" w:hAnsi="Arial" w:cs="Arial"/>
          <w:sz w:val="20"/>
          <w:szCs w:val="20"/>
        </w:rPr>
      </w:pPr>
      <w:r w:rsidRPr="47409B2B">
        <w:rPr>
          <w:rFonts w:ascii="Arial" w:hAnsi="Arial" w:cs="Arial"/>
          <w:sz w:val="20"/>
          <w:szCs w:val="20"/>
        </w:rPr>
        <w:t>S</w:t>
      </w:r>
      <w:r w:rsidR="0DD44074" w:rsidRPr="47409B2B">
        <w:rPr>
          <w:rFonts w:ascii="Arial" w:hAnsi="Arial" w:cs="Arial"/>
          <w:sz w:val="20"/>
          <w:szCs w:val="20"/>
        </w:rPr>
        <w:t>tichting Vonk</w:t>
      </w:r>
      <w:r w:rsidRPr="47409B2B">
        <w:rPr>
          <w:rFonts w:ascii="Arial" w:hAnsi="Arial" w:cs="Arial"/>
          <w:sz w:val="20"/>
          <w:szCs w:val="20"/>
        </w:rPr>
        <w:t xml:space="preserve"> zal ten behoeve van </w:t>
      </w:r>
      <w:r w:rsidR="0FED9B35" w:rsidRPr="47409B2B">
        <w:rPr>
          <w:rFonts w:ascii="Arial" w:hAnsi="Arial" w:cs="Arial"/>
          <w:sz w:val="20"/>
          <w:szCs w:val="20"/>
        </w:rPr>
        <w:t xml:space="preserve">de leerling </w:t>
      </w:r>
      <w:r w:rsidRPr="47409B2B">
        <w:rPr>
          <w:rFonts w:ascii="Arial" w:hAnsi="Arial" w:cs="Arial"/>
          <w:sz w:val="20"/>
          <w:szCs w:val="20"/>
        </w:rPr>
        <w:t xml:space="preserve">van Bestuur A het onderwijsprogramma, conform </w:t>
      </w:r>
      <w:proofErr w:type="spellStart"/>
      <w:r w:rsidRPr="47409B2B">
        <w:rPr>
          <w:rFonts w:ascii="Arial" w:hAnsi="Arial" w:cs="Arial"/>
          <w:sz w:val="20"/>
          <w:szCs w:val="20"/>
        </w:rPr>
        <w:t>O</w:t>
      </w:r>
      <w:r w:rsidR="23BE18D7" w:rsidRPr="47409B2B">
        <w:rPr>
          <w:rFonts w:ascii="Arial" w:hAnsi="Arial" w:cs="Arial"/>
          <w:sz w:val="20"/>
          <w:szCs w:val="20"/>
        </w:rPr>
        <w:t>ntwikkelings</w:t>
      </w:r>
      <w:proofErr w:type="spellEnd"/>
      <w:r w:rsidR="226AD0EC" w:rsidRPr="47409B2B">
        <w:rPr>
          <w:rFonts w:ascii="Arial" w:hAnsi="Arial" w:cs="Arial"/>
          <w:sz w:val="20"/>
          <w:szCs w:val="20"/>
        </w:rPr>
        <w:t xml:space="preserve"> </w:t>
      </w:r>
      <w:r w:rsidRPr="47409B2B">
        <w:rPr>
          <w:rFonts w:ascii="Arial" w:hAnsi="Arial" w:cs="Arial"/>
          <w:sz w:val="20"/>
          <w:szCs w:val="20"/>
        </w:rPr>
        <w:t>P</w:t>
      </w:r>
      <w:r w:rsidR="3B57171F" w:rsidRPr="47409B2B">
        <w:rPr>
          <w:rFonts w:ascii="Arial" w:hAnsi="Arial" w:cs="Arial"/>
          <w:sz w:val="20"/>
          <w:szCs w:val="20"/>
        </w:rPr>
        <w:t>erspectief</w:t>
      </w:r>
      <w:r w:rsidR="38CA22E4" w:rsidRPr="47409B2B">
        <w:rPr>
          <w:rFonts w:ascii="Arial" w:hAnsi="Arial" w:cs="Arial"/>
          <w:sz w:val="20"/>
          <w:szCs w:val="20"/>
        </w:rPr>
        <w:t xml:space="preserve"> </w:t>
      </w:r>
      <w:r w:rsidRPr="47409B2B">
        <w:rPr>
          <w:rFonts w:ascii="Arial" w:hAnsi="Arial" w:cs="Arial"/>
          <w:sz w:val="20"/>
          <w:szCs w:val="20"/>
        </w:rPr>
        <w:t>P</w:t>
      </w:r>
      <w:r w:rsidR="4B31A7AD" w:rsidRPr="47409B2B">
        <w:rPr>
          <w:rFonts w:ascii="Arial" w:hAnsi="Arial" w:cs="Arial"/>
          <w:sz w:val="20"/>
          <w:szCs w:val="20"/>
        </w:rPr>
        <w:t>lan</w:t>
      </w:r>
      <w:r w:rsidRPr="47409B2B">
        <w:rPr>
          <w:rFonts w:ascii="Arial" w:hAnsi="Arial" w:cs="Arial"/>
          <w:sz w:val="20"/>
          <w:szCs w:val="20"/>
        </w:rPr>
        <w:t xml:space="preserve"> </w:t>
      </w:r>
      <w:r w:rsidR="5A92EA7D" w:rsidRPr="47409B2B">
        <w:rPr>
          <w:rFonts w:ascii="Arial" w:hAnsi="Arial" w:cs="Arial"/>
          <w:sz w:val="20"/>
          <w:szCs w:val="20"/>
        </w:rPr>
        <w:t xml:space="preserve">(OPP) </w:t>
      </w:r>
      <w:r w:rsidRPr="47409B2B">
        <w:rPr>
          <w:rFonts w:ascii="Arial" w:hAnsi="Arial" w:cs="Arial"/>
          <w:sz w:val="20"/>
          <w:szCs w:val="20"/>
        </w:rPr>
        <w:t>van de betreffende leerling, verzorgen. </w:t>
      </w:r>
    </w:p>
    <w:p w14:paraId="130EB438" w14:textId="1FAF0AB5" w:rsidR="002812AA" w:rsidRDefault="5634ECE2" w:rsidP="002812AA">
      <w:pPr>
        <w:pStyle w:val="Geenafstand"/>
        <w:ind w:left="705" w:hanging="345"/>
        <w:rPr>
          <w:rFonts w:ascii="Arial" w:hAnsi="Arial" w:cs="Arial"/>
          <w:sz w:val="20"/>
          <w:szCs w:val="20"/>
        </w:rPr>
      </w:pPr>
      <w:r>
        <w:t xml:space="preserve">1. </w:t>
      </w:r>
      <w:r w:rsidR="002812AA">
        <w:tab/>
      </w:r>
      <w:r w:rsidR="07B918B5" w:rsidRPr="47409B2B">
        <w:rPr>
          <w:rFonts w:ascii="Arial" w:hAnsi="Arial" w:cs="Arial"/>
          <w:sz w:val="20"/>
          <w:szCs w:val="20"/>
        </w:rPr>
        <w:t>Het deel van het onderwijsplan als bedoeld in lid 1</w:t>
      </w:r>
      <w:r w:rsidR="39DF09C1" w:rsidRPr="47409B2B">
        <w:rPr>
          <w:rFonts w:ascii="Arial" w:hAnsi="Arial" w:cs="Arial"/>
          <w:sz w:val="20"/>
          <w:szCs w:val="20"/>
        </w:rPr>
        <w:t>.3</w:t>
      </w:r>
      <w:r w:rsidR="07B918B5" w:rsidRPr="47409B2B">
        <w:rPr>
          <w:rFonts w:ascii="Arial" w:hAnsi="Arial" w:cs="Arial"/>
          <w:sz w:val="20"/>
          <w:szCs w:val="20"/>
        </w:rPr>
        <w:t xml:space="preserve"> wordt uitgevoerd door </w:t>
      </w:r>
      <w:r w:rsidR="5B27D576" w:rsidRPr="47409B2B">
        <w:rPr>
          <w:rFonts w:ascii="Arial" w:hAnsi="Arial" w:cs="Arial"/>
          <w:sz w:val="20"/>
          <w:szCs w:val="20"/>
        </w:rPr>
        <w:t>docent</w:t>
      </w:r>
      <w:r w:rsidR="1FB3E220" w:rsidRPr="47409B2B">
        <w:rPr>
          <w:rFonts w:ascii="Arial" w:hAnsi="Arial" w:cs="Arial"/>
          <w:sz w:val="20"/>
          <w:szCs w:val="20"/>
        </w:rPr>
        <w:t>coaches</w:t>
      </w:r>
      <w:r w:rsidR="5B27D576" w:rsidRPr="47409B2B">
        <w:rPr>
          <w:rFonts w:ascii="Arial" w:hAnsi="Arial" w:cs="Arial"/>
          <w:sz w:val="20"/>
          <w:szCs w:val="20"/>
        </w:rPr>
        <w:t xml:space="preserve"> </w:t>
      </w:r>
      <w:r w:rsidR="07B918B5" w:rsidRPr="47409B2B">
        <w:rPr>
          <w:rFonts w:ascii="Arial" w:hAnsi="Arial" w:cs="Arial"/>
          <w:sz w:val="20"/>
          <w:szCs w:val="20"/>
        </w:rPr>
        <w:t xml:space="preserve">van </w:t>
      </w:r>
      <w:r w:rsidR="63387285" w:rsidRPr="47409B2B">
        <w:rPr>
          <w:rFonts w:ascii="Arial" w:hAnsi="Arial" w:cs="Arial"/>
          <w:sz w:val="20"/>
          <w:szCs w:val="20"/>
        </w:rPr>
        <w:t>Stichting Vonk</w:t>
      </w:r>
      <w:r w:rsidR="07B918B5" w:rsidRPr="47409B2B">
        <w:rPr>
          <w:rFonts w:ascii="Arial" w:hAnsi="Arial" w:cs="Arial"/>
          <w:sz w:val="20"/>
          <w:szCs w:val="20"/>
        </w:rPr>
        <w:t xml:space="preserve"> waar nodig met inzet van onderwijsondersteunend personeel. </w:t>
      </w:r>
    </w:p>
    <w:p w14:paraId="24B70EFB" w14:textId="5ACF727E" w:rsidR="00985E07" w:rsidRDefault="5634ECE2" w:rsidP="002812AA">
      <w:pPr>
        <w:pStyle w:val="Geenafstand"/>
        <w:ind w:left="705" w:hanging="345"/>
        <w:rPr>
          <w:rFonts w:ascii="Arial" w:hAnsi="Arial" w:cs="Arial"/>
          <w:sz w:val="20"/>
          <w:szCs w:val="20"/>
        </w:rPr>
      </w:pPr>
      <w:r>
        <w:t xml:space="preserve">2. </w:t>
      </w:r>
      <w:r w:rsidR="002812AA">
        <w:tab/>
      </w:r>
      <w:r w:rsidR="21245954" w:rsidRPr="47409B2B">
        <w:rPr>
          <w:rFonts w:ascii="Arial" w:hAnsi="Arial" w:cs="Arial"/>
          <w:sz w:val="20"/>
          <w:szCs w:val="20"/>
        </w:rPr>
        <w:t xml:space="preserve">Bestuur A levert een onderwijskundig rapport of andere relevante basisinformatie t.b.v. het volgen van onderwijs van/op de </w:t>
      </w:r>
      <w:r w:rsidR="48F4CBA2" w:rsidRPr="47409B2B">
        <w:rPr>
          <w:rFonts w:ascii="Arial" w:hAnsi="Arial" w:cs="Arial"/>
          <w:sz w:val="20"/>
          <w:szCs w:val="20"/>
        </w:rPr>
        <w:t>school van herkomst</w:t>
      </w:r>
      <w:r w:rsidR="21245954" w:rsidRPr="47409B2B">
        <w:rPr>
          <w:rFonts w:ascii="Arial" w:hAnsi="Arial" w:cs="Arial"/>
          <w:sz w:val="20"/>
          <w:szCs w:val="20"/>
        </w:rPr>
        <w:t>. </w:t>
      </w:r>
    </w:p>
    <w:p w14:paraId="30221F4D" w14:textId="7F9F5A4B" w:rsidR="002812AA" w:rsidRDefault="5634ECE2" w:rsidP="002812AA">
      <w:pPr>
        <w:pStyle w:val="Geenafstand"/>
        <w:ind w:left="705" w:hanging="345"/>
        <w:rPr>
          <w:rFonts w:ascii="Arial" w:hAnsi="Arial" w:cs="Arial"/>
          <w:sz w:val="20"/>
          <w:szCs w:val="20"/>
        </w:rPr>
      </w:pPr>
      <w:r w:rsidRPr="47409B2B">
        <w:rPr>
          <w:rFonts w:ascii="Arial" w:hAnsi="Arial" w:cs="Arial"/>
          <w:sz w:val="20"/>
          <w:szCs w:val="20"/>
        </w:rPr>
        <w:t xml:space="preserve">3. </w:t>
      </w:r>
      <w:r w:rsidR="002812AA">
        <w:tab/>
      </w:r>
      <w:r w:rsidR="21245954" w:rsidRPr="47409B2B">
        <w:rPr>
          <w:rFonts w:ascii="Arial" w:hAnsi="Arial" w:cs="Arial"/>
          <w:sz w:val="20"/>
          <w:szCs w:val="20"/>
        </w:rPr>
        <w:t xml:space="preserve">In het kader van deze overeenkomst stelt bestuur A op verzoek van </w:t>
      </w:r>
      <w:r w:rsidR="6A6B56E3" w:rsidRPr="47409B2B">
        <w:rPr>
          <w:rFonts w:ascii="Arial" w:hAnsi="Arial" w:cs="Arial"/>
          <w:sz w:val="20"/>
          <w:szCs w:val="20"/>
        </w:rPr>
        <w:t>Stichting Vonk</w:t>
      </w:r>
      <w:r w:rsidR="21245954" w:rsidRPr="47409B2B">
        <w:rPr>
          <w:rFonts w:ascii="Arial" w:hAnsi="Arial" w:cs="Arial"/>
          <w:sz w:val="20"/>
          <w:szCs w:val="20"/>
        </w:rPr>
        <w:t xml:space="preserve"> leermiddelen beschikbaar aan </w:t>
      </w:r>
      <w:r w:rsidR="63E6C2C0" w:rsidRPr="47409B2B">
        <w:rPr>
          <w:rFonts w:ascii="Arial" w:hAnsi="Arial" w:cs="Arial"/>
          <w:sz w:val="20"/>
          <w:szCs w:val="20"/>
        </w:rPr>
        <w:t>Stichting Vonk</w:t>
      </w:r>
      <w:r w:rsidR="21245954" w:rsidRPr="47409B2B">
        <w:rPr>
          <w:rFonts w:ascii="Arial" w:hAnsi="Arial" w:cs="Arial"/>
          <w:sz w:val="20"/>
          <w:szCs w:val="20"/>
        </w:rPr>
        <w:t>. </w:t>
      </w:r>
    </w:p>
    <w:p w14:paraId="733E0951" w14:textId="418F7F7D" w:rsidR="00985E07" w:rsidRDefault="21245954" w:rsidP="002812AA">
      <w:pPr>
        <w:pStyle w:val="Geenafstand"/>
        <w:ind w:left="705" w:hanging="345"/>
        <w:rPr>
          <w:rFonts w:ascii="Arial" w:hAnsi="Arial" w:cs="Arial"/>
          <w:sz w:val="20"/>
          <w:szCs w:val="20"/>
        </w:rPr>
      </w:pPr>
      <w:r w:rsidRPr="47409B2B">
        <w:rPr>
          <w:rFonts w:ascii="Arial" w:hAnsi="Arial" w:cs="Arial"/>
          <w:sz w:val="20"/>
          <w:szCs w:val="20"/>
        </w:rPr>
        <w:t xml:space="preserve">4. </w:t>
      </w:r>
      <w:r w:rsidR="00985E07">
        <w:tab/>
      </w:r>
      <w:r w:rsidR="34F63EB7" w:rsidRPr="47409B2B">
        <w:rPr>
          <w:rFonts w:ascii="Arial" w:hAnsi="Arial" w:cs="Arial"/>
          <w:sz w:val="20"/>
          <w:szCs w:val="20"/>
        </w:rPr>
        <w:t xml:space="preserve">De dagelijkse begeleiding, monitoring van aanwezigheid, veiligheid en welbevinden (zowel online als fysiek) worden uitgevoerd door de docentcoach en het ondersteunende team van </w:t>
      </w:r>
      <w:r w:rsidR="6CD0B3EA" w:rsidRPr="47409B2B">
        <w:rPr>
          <w:rFonts w:ascii="Arial" w:hAnsi="Arial" w:cs="Arial"/>
          <w:sz w:val="20"/>
          <w:szCs w:val="20"/>
        </w:rPr>
        <w:t>Stichting Vonk</w:t>
      </w:r>
      <w:r w:rsidR="34F63EB7" w:rsidRPr="47409B2B">
        <w:rPr>
          <w:rFonts w:ascii="Arial" w:hAnsi="Arial" w:cs="Arial"/>
          <w:sz w:val="20"/>
          <w:szCs w:val="20"/>
        </w:rPr>
        <w:t xml:space="preserve">. </w:t>
      </w:r>
      <w:r w:rsidR="57158537" w:rsidRPr="47409B2B">
        <w:rPr>
          <w:rFonts w:ascii="Arial" w:hAnsi="Arial" w:cs="Arial"/>
          <w:sz w:val="20"/>
          <w:szCs w:val="20"/>
        </w:rPr>
        <w:t>Stichting Vonk</w:t>
      </w:r>
      <w:r w:rsidR="34F63EB7" w:rsidRPr="47409B2B">
        <w:rPr>
          <w:rFonts w:ascii="Arial" w:hAnsi="Arial" w:cs="Arial"/>
          <w:sz w:val="20"/>
          <w:szCs w:val="20"/>
        </w:rPr>
        <w:t xml:space="preserve"> vervult tevens de mentortaak gedurende de looptijd van het traject, waaronder het voeren van ontwikkelgesprekken, het bijhouden van ontwikkeling en het onderhouden van contact met ouders.  </w:t>
      </w:r>
    </w:p>
    <w:p w14:paraId="0EBBD25E" w14:textId="4BC85E14" w:rsidR="0044347C" w:rsidRDefault="56DCC2D7" w:rsidP="00484F02">
      <w:pPr>
        <w:pStyle w:val="Geenafstand"/>
        <w:numPr>
          <w:ilvl w:val="0"/>
          <w:numId w:val="9"/>
        </w:numPr>
        <w:rPr>
          <w:rFonts w:ascii="Arial" w:hAnsi="Arial" w:cs="Arial"/>
          <w:sz w:val="20"/>
          <w:szCs w:val="20"/>
        </w:rPr>
      </w:pPr>
      <w:r w:rsidRPr="47409B2B">
        <w:rPr>
          <w:rFonts w:ascii="Arial" w:hAnsi="Arial" w:cs="Arial"/>
          <w:sz w:val="20"/>
          <w:szCs w:val="20"/>
        </w:rPr>
        <w:t xml:space="preserve">School </w:t>
      </w:r>
      <w:r w:rsidR="34F63EB7" w:rsidRPr="47409B2B">
        <w:rPr>
          <w:rFonts w:ascii="Arial" w:hAnsi="Arial" w:cs="Arial"/>
          <w:sz w:val="20"/>
          <w:szCs w:val="20"/>
        </w:rPr>
        <w:t xml:space="preserve">A blijft gedurende het traject actief betrokken bij de leerling via structurele overlegmomenten en evaluaties. </w:t>
      </w:r>
      <w:r w:rsidR="165EBCB4" w:rsidRPr="47409B2B">
        <w:rPr>
          <w:rFonts w:ascii="Arial" w:hAnsi="Arial" w:cs="Arial"/>
          <w:sz w:val="20"/>
          <w:szCs w:val="20"/>
        </w:rPr>
        <w:t xml:space="preserve">Onderstaand proces is een richtlijn; in de warme overdracht wordt dit concreet afgestemd. </w:t>
      </w:r>
    </w:p>
    <w:p w14:paraId="5682230F" w14:textId="77777777" w:rsidR="0044347C" w:rsidRDefault="0044347C" w:rsidP="00484F02">
      <w:pPr>
        <w:pStyle w:val="Geenafstand"/>
        <w:numPr>
          <w:ilvl w:val="1"/>
          <w:numId w:val="10"/>
        </w:numPr>
        <w:rPr>
          <w:rFonts w:ascii="Arial" w:hAnsi="Arial" w:cs="Arial"/>
          <w:sz w:val="20"/>
          <w:szCs w:val="20"/>
        </w:rPr>
      </w:pPr>
      <w:r w:rsidRPr="0044347C">
        <w:rPr>
          <w:rFonts w:ascii="Arial" w:hAnsi="Arial" w:cs="Arial"/>
          <w:sz w:val="20"/>
          <w:szCs w:val="20"/>
        </w:rPr>
        <w:t>Warme overdracht (voor start traject) </w:t>
      </w:r>
    </w:p>
    <w:p w14:paraId="5987D828" w14:textId="77777777" w:rsidR="0044347C" w:rsidRDefault="0044347C" w:rsidP="00484F02">
      <w:pPr>
        <w:pStyle w:val="Geenafstand"/>
        <w:numPr>
          <w:ilvl w:val="1"/>
          <w:numId w:val="10"/>
        </w:numPr>
        <w:rPr>
          <w:rFonts w:ascii="Arial" w:hAnsi="Arial" w:cs="Arial"/>
          <w:sz w:val="20"/>
          <w:szCs w:val="20"/>
        </w:rPr>
      </w:pPr>
      <w:r w:rsidRPr="0044347C">
        <w:rPr>
          <w:rFonts w:ascii="Arial" w:hAnsi="Arial" w:cs="Arial"/>
          <w:sz w:val="20"/>
          <w:szCs w:val="20"/>
        </w:rPr>
        <w:t>Startgesprek met leerling en ouders/verzorgers </w:t>
      </w:r>
    </w:p>
    <w:p w14:paraId="4B7C4AFA" w14:textId="57D02A79"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t>Evaluatie 1 – na 8 weken: tussen leerling, ouders/verzorgers en docentcoach (</w:t>
      </w:r>
      <w:r w:rsidR="3182B072" w:rsidRPr="47409B2B">
        <w:rPr>
          <w:rFonts w:ascii="Arial" w:hAnsi="Arial" w:cs="Arial"/>
          <w:sz w:val="20"/>
          <w:szCs w:val="20"/>
        </w:rPr>
        <w:t>Stichting Vonk</w:t>
      </w:r>
      <w:r w:rsidRPr="47409B2B">
        <w:rPr>
          <w:rFonts w:ascii="Arial" w:hAnsi="Arial" w:cs="Arial"/>
          <w:sz w:val="20"/>
          <w:szCs w:val="20"/>
        </w:rPr>
        <w:t xml:space="preserve">). </w:t>
      </w:r>
      <w:r w:rsidR="22301025" w:rsidRPr="47409B2B">
        <w:rPr>
          <w:rFonts w:ascii="Arial" w:hAnsi="Arial" w:cs="Arial"/>
          <w:sz w:val="20"/>
          <w:szCs w:val="20"/>
        </w:rPr>
        <w:t>School</w:t>
      </w:r>
      <w:r w:rsidRPr="47409B2B">
        <w:rPr>
          <w:rFonts w:ascii="Arial" w:hAnsi="Arial" w:cs="Arial"/>
          <w:sz w:val="20"/>
          <w:szCs w:val="20"/>
        </w:rPr>
        <w:t xml:space="preserve"> A ontvangt een terugkoppeling. </w:t>
      </w:r>
    </w:p>
    <w:p w14:paraId="7A55277E" w14:textId="21DD4E7F"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lastRenderedPageBreak/>
        <w:t xml:space="preserve">Evaluatie 2 – na 16 weken: docentcoach evalueert voortgang met leerling en ouders/verzorgers. </w:t>
      </w:r>
      <w:r w:rsidR="56C44B5B" w:rsidRPr="47409B2B">
        <w:rPr>
          <w:rFonts w:ascii="Arial" w:hAnsi="Arial" w:cs="Arial"/>
          <w:sz w:val="20"/>
          <w:szCs w:val="20"/>
        </w:rPr>
        <w:t>School</w:t>
      </w:r>
      <w:r w:rsidRPr="47409B2B">
        <w:rPr>
          <w:rFonts w:ascii="Arial" w:hAnsi="Arial" w:cs="Arial"/>
          <w:sz w:val="20"/>
          <w:szCs w:val="20"/>
        </w:rPr>
        <w:t xml:space="preserve"> A wordt geïnformeerd en </w:t>
      </w:r>
      <w:r w:rsidR="13DA634F" w:rsidRPr="47409B2B">
        <w:rPr>
          <w:rFonts w:ascii="Arial" w:hAnsi="Arial" w:cs="Arial"/>
          <w:sz w:val="20"/>
          <w:szCs w:val="20"/>
        </w:rPr>
        <w:t>sluit</w:t>
      </w:r>
      <w:r w:rsidRPr="47409B2B">
        <w:rPr>
          <w:rFonts w:ascii="Arial" w:hAnsi="Arial" w:cs="Arial"/>
          <w:sz w:val="20"/>
          <w:szCs w:val="20"/>
        </w:rPr>
        <w:t xml:space="preserve"> </w:t>
      </w:r>
      <w:r w:rsidR="13DA634F" w:rsidRPr="47409B2B">
        <w:rPr>
          <w:rFonts w:ascii="Arial" w:hAnsi="Arial" w:cs="Arial"/>
          <w:sz w:val="20"/>
          <w:szCs w:val="20"/>
        </w:rPr>
        <w:t xml:space="preserve">aan indien dat wenselijk of noodzakelijk is. </w:t>
      </w:r>
    </w:p>
    <w:p w14:paraId="2FD90256" w14:textId="43B65366"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t xml:space="preserve">Tussentijds MDO (multidisciplinair overleg) – na 20 weken: met </w:t>
      </w:r>
      <w:r w:rsidR="19B4219F" w:rsidRPr="47409B2B">
        <w:rPr>
          <w:rFonts w:ascii="Arial" w:hAnsi="Arial" w:cs="Arial"/>
          <w:sz w:val="20"/>
          <w:szCs w:val="20"/>
        </w:rPr>
        <w:t>de school van herkomst</w:t>
      </w:r>
      <w:r w:rsidRPr="47409B2B">
        <w:rPr>
          <w:rFonts w:ascii="Arial" w:hAnsi="Arial" w:cs="Arial"/>
          <w:sz w:val="20"/>
          <w:szCs w:val="20"/>
        </w:rPr>
        <w:t xml:space="preserve">, </w:t>
      </w:r>
      <w:r w:rsidR="493CCDD2" w:rsidRPr="47409B2B">
        <w:rPr>
          <w:rFonts w:ascii="Arial" w:hAnsi="Arial" w:cs="Arial"/>
          <w:sz w:val="20"/>
          <w:szCs w:val="20"/>
        </w:rPr>
        <w:t>Stichting Vonk</w:t>
      </w:r>
      <w:r w:rsidRPr="47409B2B">
        <w:rPr>
          <w:rFonts w:ascii="Arial" w:hAnsi="Arial" w:cs="Arial"/>
          <w:sz w:val="20"/>
          <w:szCs w:val="20"/>
        </w:rPr>
        <w:t>, ouders/verzorgers, leerling (indien passend), het betrokken samenwerkingsverband en betrokken zorgpartijen.  </w:t>
      </w:r>
    </w:p>
    <w:p w14:paraId="38E35E7E" w14:textId="47CA5DA4"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t xml:space="preserve">Evaluatie 3 – na 24 weken: docentcoach bespreekt voortgang met leerling en ouders/verzorgers. </w:t>
      </w:r>
      <w:r w:rsidR="4DD8C0D8" w:rsidRPr="47409B2B">
        <w:rPr>
          <w:rFonts w:ascii="Arial" w:hAnsi="Arial" w:cs="Arial"/>
          <w:sz w:val="20"/>
          <w:szCs w:val="20"/>
        </w:rPr>
        <w:t>School</w:t>
      </w:r>
      <w:r w:rsidRPr="47409B2B">
        <w:rPr>
          <w:rFonts w:ascii="Arial" w:hAnsi="Arial" w:cs="Arial"/>
          <w:sz w:val="20"/>
          <w:szCs w:val="20"/>
        </w:rPr>
        <w:t xml:space="preserve"> A wordt op de hoogte gesteld.</w:t>
      </w:r>
    </w:p>
    <w:p w14:paraId="0B4E7290" w14:textId="592FE7AB"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t xml:space="preserve">  Evaluatie 4 – na 32 weken: tussentijdse evaluatie richting afronding van het traject. </w:t>
      </w:r>
      <w:r w:rsidR="09C90248" w:rsidRPr="47409B2B">
        <w:rPr>
          <w:rFonts w:ascii="Arial" w:hAnsi="Arial" w:cs="Arial"/>
          <w:sz w:val="20"/>
          <w:szCs w:val="20"/>
        </w:rPr>
        <w:t xml:space="preserve">School </w:t>
      </w:r>
      <w:r w:rsidRPr="47409B2B">
        <w:rPr>
          <w:rFonts w:ascii="Arial" w:hAnsi="Arial" w:cs="Arial"/>
          <w:sz w:val="20"/>
          <w:szCs w:val="20"/>
        </w:rPr>
        <w:t>A ontvangt verslag en kan deelnemen wanneer dat passend is.  </w:t>
      </w:r>
    </w:p>
    <w:p w14:paraId="5B8DB994" w14:textId="2FAF38C0" w:rsidR="0044347C" w:rsidRDefault="34F63EB7" w:rsidP="00484F02">
      <w:pPr>
        <w:pStyle w:val="Geenafstand"/>
        <w:numPr>
          <w:ilvl w:val="1"/>
          <w:numId w:val="10"/>
        </w:numPr>
        <w:rPr>
          <w:rFonts w:ascii="Arial" w:hAnsi="Arial" w:cs="Arial"/>
          <w:sz w:val="20"/>
          <w:szCs w:val="20"/>
        </w:rPr>
      </w:pPr>
      <w:r w:rsidRPr="47409B2B">
        <w:rPr>
          <w:rFonts w:ascii="Arial" w:hAnsi="Arial" w:cs="Arial"/>
          <w:sz w:val="20"/>
          <w:szCs w:val="20"/>
        </w:rPr>
        <w:t xml:space="preserve">Eind-MDO – na 40 weken (of bij einde traject): eindoverleg met </w:t>
      </w:r>
      <w:r w:rsidR="368CDD9E" w:rsidRPr="47409B2B">
        <w:rPr>
          <w:rFonts w:ascii="Arial" w:hAnsi="Arial" w:cs="Arial"/>
          <w:sz w:val="20"/>
          <w:szCs w:val="20"/>
        </w:rPr>
        <w:t>school</w:t>
      </w:r>
      <w:r w:rsidRPr="47409B2B">
        <w:rPr>
          <w:rFonts w:ascii="Arial" w:hAnsi="Arial" w:cs="Arial"/>
          <w:sz w:val="20"/>
          <w:szCs w:val="20"/>
        </w:rPr>
        <w:t xml:space="preserve"> A, </w:t>
      </w:r>
      <w:r w:rsidR="325F8B82" w:rsidRPr="47409B2B">
        <w:rPr>
          <w:rFonts w:ascii="Arial" w:hAnsi="Arial" w:cs="Arial"/>
          <w:sz w:val="20"/>
          <w:szCs w:val="20"/>
        </w:rPr>
        <w:t>Stichting Vonk</w:t>
      </w:r>
      <w:r w:rsidRPr="47409B2B">
        <w:rPr>
          <w:rFonts w:ascii="Arial" w:hAnsi="Arial" w:cs="Arial"/>
          <w:sz w:val="20"/>
          <w:szCs w:val="20"/>
        </w:rPr>
        <w:t xml:space="preserve">, ouders/verzorgers, leerling, het betrokken samenwerkingsverband en betrokken zorgpartijen. Er wordt </w:t>
      </w:r>
      <w:r w:rsidR="3C47F10D" w:rsidRPr="47409B2B">
        <w:rPr>
          <w:rFonts w:ascii="Arial" w:hAnsi="Arial" w:cs="Arial"/>
          <w:sz w:val="20"/>
          <w:szCs w:val="20"/>
        </w:rPr>
        <w:t xml:space="preserve">definitief </w:t>
      </w:r>
      <w:r w:rsidRPr="47409B2B">
        <w:rPr>
          <w:rFonts w:ascii="Arial" w:hAnsi="Arial" w:cs="Arial"/>
          <w:sz w:val="20"/>
          <w:szCs w:val="20"/>
        </w:rPr>
        <w:t>bepaald wat een passende vervolgstap is (bijv. terugkeer regulier onderwijs, uitstroom richting andere voorziening).  </w:t>
      </w:r>
    </w:p>
    <w:p w14:paraId="555A08FB" w14:textId="77777777" w:rsidR="00F864F0" w:rsidRDefault="00F864F0" w:rsidP="00F864F0">
      <w:pPr>
        <w:pStyle w:val="Geenafstand"/>
        <w:jc w:val="both"/>
        <w:rPr>
          <w:rFonts w:ascii="Arial" w:hAnsi="Arial" w:cs="Arial"/>
          <w:sz w:val="20"/>
          <w:szCs w:val="20"/>
        </w:rPr>
      </w:pPr>
      <w:r w:rsidRPr="00F864F0">
        <w:rPr>
          <w:rFonts w:ascii="Arial" w:hAnsi="Arial" w:cs="Arial"/>
          <w:sz w:val="20"/>
          <w:szCs w:val="20"/>
        </w:rPr>
        <w:t>Tussentijdse contactmomenten vinden daarnaast plaats naar behoefte wanneer ontwikkelingen in het traject dat vragen.  </w:t>
      </w:r>
    </w:p>
    <w:p w14:paraId="146974B3" w14:textId="062888D4" w:rsidR="00224DDD" w:rsidRDefault="26664A84" w:rsidP="00224DDD">
      <w:pPr>
        <w:pStyle w:val="Geenafstand"/>
        <w:ind w:left="705" w:hanging="345"/>
        <w:rPr>
          <w:rFonts w:ascii="Arial" w:hAnsi="Arial" w:cs="Arial"/>
          <w:sz w:val="20"/>
          <w:szCs w:val="20"/>
        </w:rPr>
      </w:pPr>
      <w:r>
        <w:t xml:space="preserve">6. </w:t>
      </w:r>
      <w:r w:rsidR="00224DDD">
        <w:tab/>
      </w:r>
      <w:r w:rsidR="14389669" w:rsidRPr="47409B2B">
        <w:rPr>
          <w:rFonts w:ascii="Arial" w:hAnsi="Arial" w:cs="Arial"/>
          <w:sz w:val="20"/>
          <w:szCs w:val="20"/>
        </w:rPr>
        <w:t xml:space="preserve">Het onderwijsprogramma wordt door </w:t>
      </w:r>
      <w:r w:rsidR="5491C72C" w:rsidRPr="47409B2B">
        <w:rPr>
          <w:rFonts w:ascii="Arial" w:hAnsi="Arial" w:cs="Arial"/>
          <w:sz w:val="20"/>
          <w:szCs w:val="20"/>
        </w:rPr>
        <w:t>Stichting Vonk</w:t>
      </w:r>
      <w:r w:rsidR="14389669" w:rsidRPr="47409B2B">
        <w:rPr>
          <w:rFonts w:ascii="Arial" w:hAnsi="Arial" w:cs="Arial"/>
          <w:sz w:val="20"/>
          <w:szCs w:val="20"/>
        </w:rPr>
        <w:t xml:space="preserve"> in de basis digitaal verzorgd. Waar dit passend of wenselijk is voor de ontwikkeling van de leerling, kan begeleiding, instructie of onderwijs tevens fysiek plaatsvinden op een regionale locatie of – waar nodig – op een andere passende plek. De inzet is flexibel en wordt afgestemd op het OPP en de ondersteuningsbehoeften van de leerling.  </w:t>
      </w:r>
    </w:p>
    <w:p w14:paraId="471D0283" w14:textId="4BAE10DF" w:rsidR="00224DDD" w:rsidRDefault="14389669" w:rsidP="00224DDD">
      <w:pPr>
        <w:pStyle w:val="Geenafstand"/>
        <w:ind w:left="705" w:hanging="345"/>
        <w:rPr>
          <w:rFonts w:ascii="Arial" w:hAnsi="Arial" w:cs="Arial"/>
          <w:sz w:val="20"/>
          <w:szCs w:val="20"/>
        </w:rPr>
      </w:pPr>
      <w:r w:rsidRPr="47409B2B">
        <w:rPr>
          <w:rFonts w:ascii="Arial" w:hAnsi="Arial" w:cs="Arial"/>
          <w:sz w:val="20"/>
          <w:szCs w:val="20"/>
        </w:rPr>
        <w:t>7.</w:t>
      </w:r>
      <w:r w:rsidR="00224DDD">
        <w:tab/>
      </w:r>
      <w:r w:rsidRPr="47409B2B">
        <w:rPr>
          <w:rFonts w:ascii="Arial" w:hAnsi="Arial" w:cs="Arial"/>
          <w:sz w:val="20"/>
          <w:szCs w:val="20"/>
        </w:rPr>
        <w:t xml:space="preserve">Afwijking van onderwijstijd </w:t>
      </w:r>
      <w:r w:rsidR="4D5580C1" w:rsidRPr="47409B2B">
        <w:rPr>
          <w:rFonts w:ascii="Arial" w:hAnsi="Arial" w:cs="Arial"/>
          <w:sz w:val="20"/>
          <w:szCs w:val="20"/>
        </w:rPr>
        <w:t xml:space="preserve">wordt aangevraagd door de school van herkomst. </w:t>
      </w:r>
    </w:p>
    <w:p w14:paraId="773E79B7" w14:textId="77777777" w:rsidR="00515CE4" w:rsidRDefault="00515CE4" w:rsidP="00224DDD">
      <w:pPr>
        <w:pStyle w:val="Geenafstand"/>
        <w:ind w:left="705" w:hanging="345"/>
        <w:rPr>
          <w:rFonts w:ascii="Arial" w:hAnsi="Arial" w:cs="Arial"/>
          <w:sz w:val="20"/>
          <w:szCs w:val="20"/>
        </w:rPr>
      </w:pPr>
    </w:p>
    <w:p w14:paraId="6C8996B4" w14:textId="77777777" w:rsidR="002414C3" w:rsidRDefault="002414C3" w:rsidP="00141D77">
      <w:pPr>
        <w:rPr>
          <w:rFonts w:ascii="Arial" w:hAnsi="Arial" w:cs="Arial"/>
          <w:b/>
          <w:color w:val="E10176"/>
          <w:sz w:val="20"/>
          <w:szCs w:val="20"/>
        </w:rPr>
      </w:pPr>
    </w:p>
    <w:p w14:paraId="58A9E8BC" w14:textId="77777777" w:rsidR="00F36EE2" w:rsidRDefault="002414C3" w:rsidP="00484F02">
      <w:pPr>
        <w:pStyle w:val="Lijstalinea"/>
        <w:numPr>
          <w:ilvl w:val="0"/>
          <w:numId w:val="8"/>
        </w:numPr>
        <w:rPr>
          <w:rFonts w:ascii="Arial" w:hAnsi="Arial" w:cs="Arial"/>
          <w:b/>
          <w:color w:val="E10176"/>
          <w:sz w:val="20"/>
          <w:szCs w:val="20"/>
        </w:rPr>
      </w:pPr>
      <w:r>
        <w:rPr>
          <w:rFonts w:ascii="Arial" w:hAnsi="Arial" w:cs="Arial"/>
          <w:b/>
          <w:color w:val="E10176"/>
          <w:sz w:val="20"/>
          <w:szCs w:val="20"/>
        </w:rPr>
        <w:t xml:space="preserve">Examinering </w:t>
      </w:r>
    </w:p>
    <w:p w14:paraId="0639AF58" w14:textId="04349DC5" w:rsidR="00F36EE2" w:rsidRDefault="23AD8733" w:rsidP="47409B2B">
      <w:pPr>
        <w:rPr>
          <w:rFonts w:ascii="Arial" w:hAnsi="Arial" w:cs="Arial"/>
          <w:sz w:val="20"/>
          <w:szCs w:val="20"/>
        </w:rPr>
      </w:pPr>
      <w:r w:rsidRPr="47409B2B">
        <w:rPr>
          <w:rFonts w:ascii="Arial" w:hAnsi="Arial" w:cs="Arial"/>
          <w:sz w:val="20"/>
          <w:szCs w:val="20"/>
        </w:rPr>
        <w:t xml:space="preserve">De leerling van bestuur A legt (indien mogelijk) het eindexamenprogramma af bij school A. </w:t>
      </w:r>
    </w:p>
    <w:p w14:paraId="1626C4D1" w14:textId="77777777" w:rsidR="00141D77" w:rsidRPr="00877992" w:rsidRDefault="00141D77" w:rsidP="00141D77">
      <w:pPr>
        <w:rPr>
          <w:rFonts w:ascii="Arial" w:hAnsi="Arial" w:cs="Arial"/>
          <w:b/>
          <w:color w:val="385623" w:themeColor="accent6" w:themeShade="80"/>
          <w:sz w:val="20"/>
          <w:szCs w:val="20"/>
        </w:rPr>
      </w:pPr>
    </w:p>
    <w:p w14:paraId="68593235" w14:textId="0D1DF5FE" w:rsidR="00141D77" w:rsidRDefault="00C432DF" w:rsidP="00484F02">
      <w:pPr>
        <w:pStyle w:val="Lijstalinea"/>
        <w:numPr>
          <w:ilvl w:val="0"/>
          <w:numId w:val="8"/>
        </w:numPr>
        <w:rPr>
          <w:rFonts w:ascii="Arial" w:hAnsi="Arial" w:cs="Arial"/>
          <w:b/>
          <w:color w:val="E10176"/>
          <w:sz w:val="20"/>
          <w:szCs w:val="20"/>
        </w:rPr>
      </w:pPr>
      <w:r>
        <w:rPr>
          <w:rFonts w:ascii="Arial" w:hAnsi="Arial" w:cs="Arial"/>
          <w:b/>
          <w:color w:val="E10176"/>
          <w:sz w:val="20"/>
          <w:szCs w:val="20"/>
        </w:rPr>
        <w:t xml:space="preserve">Zorgplicht en nakomen wettelijke verplichtingen </w:t>
      </w:r>
    </w:p>
    <w:p w14:paraId="2C3A4380" w14:textId="77777777" w:rsidR="00F232EB" w:rsidRDefault="00F232EB" w:rsidP="47409B2B">
      <w:pPr>
        <w:pStyle w:val="Lijstalinea"/>
        <w:rPr>
          <w:rFonts w:ascii="Arial" w:hAnsi="Arial" w:cs="Arial"/>
          <w:b/>
          <w:bCs/>
          <w:color w:val="E10176"/>
          <w:sz w:val="20"/>
          <w:szCs w:val="20"/>
        </w:rPr>
      </w:pPr>
    </w:p>
    <w:p w14:paraId="6944027B" w14:textId="3035BCC8" w:rsidR="00F232EB" w:rsidRDefault="44322A43" w:rsidP="47409B2B">
      <w:pPr>
        <w:pStyle w:val="Geenafstand"/>
        <w:numPr>
          <w:ilvl w:val="0"/>
          <w:numId w:val="5"/>
        </w:numPr>
        <w:rPr>
          <w:rFonts w:ascii="Arial" w:eastAsia="Arial" w:hAnsi="Arial" w:cs="Arial"/>
          <w:sz w:val="20"/>
          <w:szCs w:val="20"/>
        </w:rPr>
      </w:pPr>
      <w:r w:rsidRPr="47409B2B">
        <w:rPr>
          <w:rFonts w:ascii="Arial" w:eastAsia="Arial" w:hAnsi="Arial" w:cs="Arial"/>
          <w:sz w:val="20"/>
          <w:szCs w:val="20"/>
        </w:rPr>
        <w:t>Stichting Vonk verleent, waar nodig, haar medewerking om schoolbestuur A in staat te stellen zijn wettelijke verplichtingen na te komen ten aanzien van de leerling waarvoor deze overeenkomst is aangegaan.</w:t>
      </w:r>
    </w:p>
    <w:p w14:paraId="1F524F1B" w14:textId="534B555D" w:rsidR="00F232EB" w:rsidRDefault="44322A43" w:rsidP="47409B2B">
      <w:pPr>
        <w:pStyle w:val="Geenafstand"/>
        <w:ind w:firstLine="708"/>
        <w:rPr>
          <w:rFonts w:ascii="Arial" w:eastAsia="Arial" w:hAnsi="Arial" w:cs="Arial"/>
          <w:sz w:val="20"/>
          <w:szCs w:val="20"/>
        </w:rPr>
      </w:pPr>
      <w:r w:rsidRPr="47409B2B">
        <w:rPr>
          <w:rFonts w:ascii="Arial" w:eastAsia="Arial" w:hAnsi="Arial" w:cs="Arial"/>
          <w:sz w:val="20"/>
          <w:szCs w:val="20"/>
        </w:rPr>
        <w:t>Deze medewerking betreft in ieder geval:</w:t>
      </w:r>
      <w:r w:rsidR="7F7878A7" w:rsidRPr="47409B2B">
        <w:rPr>
          <w:rFonts w:ascii="Arial" w:eastAsia="Arial" w:hAnsi="Arial" w:cs="Arial"/>
          <w:sz w:val="20"/>
          <w:szCs w:val="20"/>
        </w:rPr>
        <w:t xml:space="preserve"> </w:t>
      </w:r>
    </w:p>
    <w:p w14:paraId="141457EE" w14:textId="30539CAF" w:rsidR="2561280D" w:rsidRDefault="2561280D" w:rsidP="47409B2B">
      <w:pPr>
        <w:pStyle w:val="Geenafstand"/>
        <w:numPr>
          <w:ilvl w:val="0"/>
          <w:numId w:val="1"/>
        </w:numPr>
        <w:rPr>
          <w:rFonts w:ascii="Arial" w:eastAsia="Arial" w:hAnsi="Arial" w:cs="Arial"/>
          <w:sz w:val="20"/>
          <w:szCs w:val="20"/>
        </w:rPr>
      </w:pPr>
      <w:r w:rsidRPr="47409B2B">
        <w:rPr>
          <w:rFonts w:ascii="Arial" w:eastAsia="Arial" w:hAnsi="Arial" w:cs="Arial"/>
          <w:sz w:val="20"/>
          <w:szCs w:val="20"/>
        </w:rPr>
        <w:t>het leveren van relevante informatie ten behoeve van het nakomen, evalueren en/of bijstellen van het ontwikkelingsperspectief (OPP) en de daarop gebaseerde afspraken;</w:t>
      </w:r>
    </w:p>
    <w:p w14:paraId="3214A367" w14:textId="4EC503FA" w:rsidR="2561280D" w:rsidRDefault="2561280D" w:rsidP="47409B2B">
      <w:pPr>
        <w:pStyle w:val="Geenafstand"/>
        <w:numPr>
          <w:ilvl w:val="0"/>
          <w:numId w:val="1"/>
        </w:numPr>
        <w:rPr>
          <w:rFonts w:ascii="Arial" w:eastAsia="Arial" w:hAnsi="Arial" w:cs="Arial"/>
          <w:sz w:val="20"/>
          <w:szCs w:val="20"/>
        </w:rPr>
      </w:pPr>
      <w:r w:rsidRPr="47409B2B">
        <w:rPr>
          <w:rFonts w:ascii="Arial" w:eastAsia="Arial" w:hAnsi="Arial" w:cs="Arial"/>
          <w:sz w:val="20"/>
          <w:szCs w:val="20"/>
        </w:rPr>
        <w:t>het verstrekken van informatie die noodzakelijk is voor verantwoording en toezicht door de Onderwijsinspectie;</w:t>
      </w:r>
    </w:p>
    <w:p w14:paraId="16068BE2" w14:textId="01A5B087" w:rsidR="2561280D" w:rsidRDefault="2561280D" w:rsidP="47409B2B">
      <w:pPr>
        <w:pStyle w:val="Geenafstand"/>
        <w:numPr>
          <w:ilvl w:val="0"/>
          <w:numId w:val="1"/>
        </w:numPr>
        <w:rPr>
          <w:rFonts w:ascii="Arial" w:eastAsia="Arial" w:hAnsi="Arial" w:cs="Arial"/>
          <w:sz w:val="20"/>
          <w:szCs w:val="20"/>
        </w:rPr>
      </w:pPr>
      <w:r w:rsidRPr="47409B2B">
        <w:rPr>
          <w:rFonts w:ascii="Arial" w:eastAsia="Arial" w:hAnsi="Arial" w:cs="Arial"/>
          <w:sz w:val="20"/>
          <w:szCs w:val="20"/>
        </w:rPr>
        <w:t xml:space="preserve">het deelnemen aan </w:t>
      </w:r>
      <w:proofErr w:type="spellStart"/>
      <w:r w:rsidRPr="47409B2B">
        <w:rPr>
          <w:rFonts w:ascii="Arial" w:eastAsia="Arial" w:hAnsi="Arial" w:cs="Arial"/>
          <w:sz w:val="20"/>
          <w:szCs w:val="20"/>
        </w:rPr>
        <w:t>afstemmingsoverleggen</w:t>
      </w:r>
      <w:proofErr w:type="spellEnd"/>
      <w:r w:rsidRPr="47409B2B">
        <w:rPr>
          <w:rFonts w:ascii="Arial" w:eastAsia="Arial" w:hAnsi="Arial" w:cs="Arial"/>
          <w:sz w:val="20"/>
          <w:szCs w:val="20"/>
        </w:rPr>
        <w:t xml:space="preserve"> en evaluatiemomenten zoals beschreven in deze overeenkomst.</w:t>
      </w:r>
    </w:p>
    <w:p w14:paraId="2B398E39" w14:textId="5640B8EB" w:rsidR="00080EE5" w:rsidRDefault="211F1235" w:rsidP="47409B2B">
      <w:pPr>
        <w:pStyle w:val="Lijstalinea"/>
        <w:numPr>
          <w:ilvl w:val="0"/>
          <w:numId w:val="5"/>
        </w:numPr>
        <w:rPr>
          <w:rFonts w:ascii="Arial" w:eastAsia="Arial" w:hAnsi="Arial" w:cs="Arial"/>
          <w:sz w:val="20"/>
          <w:szCs w:val="20"/>
        </w:rPr>
      </w:pPr>
      <w:r w:rsidRPr="47409B2B">
        <w:rPr>
          <w:rFonts w:ascii="Arial" w:eastAsia="Arial" w:hAnsi="Arial" w:cs="Arial"/>
          <w:sz w:val="20"/>
          <w:szCs w:val="20"/>
        </w:rPr>
        <w:t>Schoolb</w:t>
      </w:r>
      <w:r w:rsidR="6A175D2B" w:rsidRPr="47409B2B">
        <w:rPr>
          <w:rFonts w:ascii="Arial" w:eastAsia="Arial" w:hAnsi="Arial" w:cs="Arial"/>
          <w:sz w:val="20"/>
          <w:szCs w:val="20"/>
        </w:rPr>
        <w:t xml:space="preserve">estuur A behoudt </w:t>
      </w:r>
      <w:r w:rsidR="1368C708" w:rsidRPr="47409B2B">
        <w:rPr>
          <w:rFonts w:ascii="Arial" w:eastAsia="Arial" w:hAnsi="Arial" w:cs="Arial"/>
          <w:sz w:val="20"/>
          <w:szCs w:val="20"/>
        </w:rPr>
        <w:t xml:space="preserve">te allen tijde </w:t>
      </w:r>
      <w:r w:rsidR="6A175D2B" w:rsidRPr="47409B2B">
        <w:rPr>
          <w:rFonts w:ascii="Arial" w:eastAsia="Arial" w:hAnsi="Arial" w:cs="Arial"/>
          <w:sz w:val="20"/>
          <w:szCs w:val="20"/>
        </w:rPr>
        <w:t xml:space="preserve">de verantwoordelijkheid voor </w:t>
      </w:r>
      <w:r w:rsidR="461C5765" w:rsidRPr="47409B2B">
        <w:rPr>
          <w:rFonts w:ascii="Arial" w:eastAsia="Arial" w:hAnsi="Arial" w:cs="Arial"/>
          <w:sz w:val="20"/>
          <w:szCs w:val="20"/>
        </w:rPr>
        <w:t xml:space="preserve">de zorgplicht, de onderwijsinschrijving en </w:t>
      </w:r>
      <w:r w:rsidR="6A175D2B" w:rsidRPr="47409B2B">
        <w:rPr>
          <w:rFonts w:ascii="Arial" w:eastAsia="Arial" w:hAnsi="Arial" w:cs="Arial"/>
          <w:sz w:val="20"/>
          <w:szCs w:val="20"/>
        </w:rPr>
        <w:t>het toewerken naar het ontwikkelingsperspectief op lange termijn. </w:t>
      </w:r>
    </w:p>
    <w:p w14:paraId="7C0ABF25" w14:textId="026A5209" w:rsidR="00141D77" w:rsidRPr="000D081C" w:rsidRDefault="2CEB6D0C" w:rsidP="47409B2B">
      <w:pPr>
        <w:pStyle w:val="Lijstalinea"/>
        <w:numPr>
          <w:ilvl w:val="0"/>
          <w:numId w:val="5"/>
        </w:numPr>
        <w:rPr>
          <w:rFonts w:ascii="Arial" w:hAnsi="Arial" w:cs="Arial"/>
          <w:sz w:val="20"/>
          <w:szCs w:val="20"/>
        </w:rPr>
      </w:pPr>
      <w:r w:rsidRPr="47409B2B">
        <w:rPr>
          <w:rFonts w:ascii="Arial" w:eastAsia="Arial" w:hAnsi="Arial" w:cs="Arial"/>
          <w:sz w:val="20"/>
          <w:szCs w:val="20"/>
        </w:rPr>
        <w:t>Stichting Vonk</w:t>
      </w:r>
      <w:r w:rsidR="276F793E" w:rsidRPr="47409B2B">
        <w:rPr>
          <w:rFonts w:ascii="Arial" w:eastAsia="Arial" w:hAnsi="Arial" w:cs="Arial"/>
          <w:sz w:val="20"/>
          <w:szCs w:val="20"/>
        </w:rPr>
        <w:t xml:space="preserve"> </w:t>
      </w:r>
      <w:r w:rsidR="0C5C81F9" w:rsidRPr="47409B2B">
        <w:rPr>
          <w:rFonts w:ascii="Arial" w:eastAsia="Arial" w:hAnsi="Arial" w:cs="Arial"/>
          <w:sz w:val="20"/>
          <w:szCs w:val="20"/>
        </w:rPr>
        <w:t xml:space="preserve">voert haar werkzaamheden uit overeenkomstig geldende </w:t>
      </w:r>
      <w:r w:rsidR="276F793E" w:rsidRPr="47409B2B">
        <w:rPr>
          <w:rFonts w:ascii="Arial" w:eastAsia="Arial" w:hAnsi="Arial" w:cs="Arial"/>
          <w:sz w:val="20"/>
          <w:szCs w:val="20"/>
        </w:rPr>
        <w:t>wet</w:t>
      </w:r>
      <w:r w:rsidR="5B839541" w:rsidRPr="47409B2B">
        <w:rPr>
          <w:rFonts w:ascii="Arial" w:eastAsia="Arial" w:hAnsi="Arial" w:cs="Arial"/>
          <w:sz w:val="20"/>
          <w:szCs w:val="20"/>
        </w:rPr>
        <w:t>- en regel</w:t>
      </w:r>
      <w:r w:rsidR="276F793E" w:rsidRPr="47409B2B">
        <w:rPr>
          <w:rFonts w:ascii="Arial" w:eastAsia="Arial" w:hAnsi="Arial" w:cs="Arial"/>
          <w:sz w:val="20"/>
          <w:szCs w:val="20"/>
        </w:rPr>
        <w:t>geving</w:t>
      </w:r>
      <w:r w:rsidR="276F793E" w:rsidRPr="47409B2B">
        <w:rPr>
          <w:rFonts w:ascii="Arial" w:hAnsi="Arial" w:cs="Arial"/>
          <w:sz w:val="20"/>
          <w:szCs w:val="20"/>
        </w:rPr>
        <w:t xml:space="preserve"> en beschikt over een voldoende beoordeling van de </w:t>
      </w:r>
      <w:r w:rsidR="6A0FF477" w:rsidRPr="47409B2B">
        <w:rPr>
          <w:rFonts w:ascii="Arial" w:hAnsi="Arial" w:cs="Arial"/>
          <w:sz w:val="20"/>
          <w:szCs w:val="20"/>
        </w:rPr>
        <w:t>O</w:t>
      </w:r>
      <w:r w:rsidR="276F793E" w:rsidRPr="47409B2B">
        <w:rPr>
          <w:rFonts w:ascii="Arial" w:hAnsi="Arial" w:cs="Arial"/>
          <w:sz w:val="20"/>
          <w:szCs w:val="20"/>
        </w:rPr>
        <w:t>nderwijsinspectie.   </w:t>
      </w:r>
      <w:r w:rsidR="000D081C">
        <w:br/>
      </w:r>
    </w:p>
    <w:p w14:paraId="4353D95D" w14:textId="26DA15DD" w:rsidR="00141D77" w:rsidRDefault="000D081C" w:rsidP="00484F02">
      <w:pPr>
        <w:pStyle w:val="Lijstalinea"/>
        <w:numPr>
          <w:ilvl w:val="0"/>
          <w:numId w:val="8"/>
        </w:numPr>
        <w:rPr>
          <w:rFonts w:ascii="Arial" w:hAnsi="Arial" w:cs="Arial"/>
          <w:b/>
          <w:color w:val="E10176"/>
          <w:sz w:val="20"/>
          <w:szCs w:val="20"/>
        </w:rPr>
      </w:pPr>
      <w:r>
        <w:rPr>
          <w:rFonts w:ascii="Arial" w:hAnsi="Arial" w:cs="Arial"/>
          <w:b/>
          <w:color w:val="E10176"/>
          <w:sz w:val="20"/>
          <w:szCs w:val="20"/>
        </w:rPr>
        <w:t xml:space="preserve">Ouders en informatie </w:t>
      </w:r>
      <w:r w:rsidR="00797D78">
        <w:rPr>
          <w:rFonts w:ascii="Arial" w:hAnsi="Arial" w:cs="Arial"/>
          <w:b/>
          <w:color w:val="E10176"/>
          <w:sz w:val="20"/>
          <w:szCs w:val="20"/>
        </w:rPr>
        <w:br/>
      </w:r>
    </w:p>
    <w:p w14:paraId="66FD8C6E" w14:textId="2DB7EAC4" w:rsidR="7D872E44" w:rsidRDefault="7D872E44" w:rsidP="47409B2B">
      <w:pPr>
        <w:pStyle w:val="Lijstalinea"/>
        <w:numPr>
          <w:ilvl w:val="0"/>
          <w:numId w:val="13"/>
        </w:numPr>
        <w:rPr>
          <w:rFonts w:ascii="Arial" w:hAnsi="Arial" w:cs="Arial"/>
          <w:sz w:val="20"/>
          <w:szCs w:val="20"/>
        </w:rPr>
      </w:pPr>
      <w:r w:rsidRPr="47409B2B">
        <w:rPr>
          <w:rFonts w:ascii="Arial" w:hAnsi="Arial" w:cs="Arial"/>
          <w:sz w:val="20"/>
          <w:szCs w:val="20"/>
        </w:rPr>
        <w:t xml:space="preserve">De ouder(s)/wettelijk vertegenwoordiger(s) </w:t>
      </w:r>
      <w:r w:rsidR="57F062BC" w:rsidRPr="47409B2B">
        <w:rPr>
          <w:rFonts w:ascii="Arial" w:hAnsi="Arial" w:cs="Arial"/>
          <w:sz w:val="20"/>
          <w:szCs w:val="20"/>
        </w:rPr>
        <w:t>zijn geïnformeerd over</w:t>
      </w:r>
      <w:r w:rsidRPr="47409B2B">
        <w:rPr>
          <w:rFonts w:ascii="Arial" w:hAnsi="Arial" w:cs="Arial"/>
          <w:sz w:val="20"/>
          <w:szCs w:val="20"/>
        </w:rPr>
        <w:t xml:space="preserve"> deze overeenkomst. </w:t>
      </w:r>
      <w:r w:rsidR="401DC59D" w:rsidRPr="47409B2B">
        <w:rPr>
          <w:rFonts w:ascii="Arial" w:hAnsi="Arial" w:cs="Arial"/>
          <w:sz w:val="20"/>
          <w:szCs w:val="20"/>
        </w:rPr>
        <w:t>Met hen worden bij aanvang van het traject aanvullende afspraken vastgelegd over informatie-</w:t>
      </w:r>
      <w:r w:rsidR="401DC59D" w:rsidRPr="47409B2B">
        <w:rPr>
          <w:rFonts w:ascii="Arial" w:hAnsi="Arial" w:cs="Arial"/>
          <w:sz w:val="20"/>
          <w:szCs w:val="20"/>
        </w:rPr>
        <w:lastRenderedPageBreak/>
        <w:t xml:space="preserve">uitwisseling en communicatie, voor zover dit noodzakelijk is voor het begeleiden van de leerling en het voldoen aan wettelijke verantwoordingsplichten. </w:t>
      </w:r>
    </w:p>
    <w:p w14:paraId="48D7CE8A" w14:textId="220C7FA3" w:rsidR="00B40C54" w:rsidRPr="00797D78" w:rsidRDefault="7D872E44" w:rsidP="47409B2B">
      <w:pPr>
        <w:pStyle w:val="Lijstalinea"/>
        <w:numPr>
          <w:ilvl w:val="0"/>
          <w:numId w:val="13"/>
        </w:numPr>
        <w:rPr>
          <w:rFonts w:ascii="Arial" w:hAnsi="Arial" w:cs="Arial"/>
          <w:sz w:val="20"/>
          <w:szCs w:val="20"/>
        </w:rPr>
      </w:pPr>
      <w:r w:rsidRPr="47409B2B">
        <w:rPr>
          <w:rFonts w:ascii="Arial" w:hAnsi="Arial" w:cs="Arial"/>
          <w:sz w:val="20"/>
          <w:szCs w:val="20"/>
        </w:rPr>
        <w:t xml:space="preserve">In opdracht van schoolbestuur A houdt </w:t>
      </w:r>
      <w:r w:rsidR="4D5661D8" w:rsidRPr="47409B2B">
        <w:rPr>
          <w:rFonts w:ascii="Arial" w:hAnsi="Arial" w:cs="Arial"/>
          <w:sz w:val="20"/>
          <w:szCs w:val="20"/>
        </w:rPr>
        <w:t>Stichting Vonk</w:t>
      </w:r>
      <w:r w:rsidRPr="47409B2B">
        <w:rPr>
          <w:rFonts w:ascii="Arial" w:hAnsi="Arial" w:cs="Arial"/>
          <w:sz w:val="20"/>
          <w:szCs w:val="20"/>
        </w:rPr>
        <w:t xml:space="preserve"> de ouder(s)/wettelijk vertegenwoordiger(s) op de hoogte van de ontwikkeling van de leerling tijdens de overeenkomst, en maakt daartoe bij aanvang concrete afspraken</w:t>
      </w:r>
      <w:r w:rsidR="1C8163EE" w:rsidRPr="47409B2B">
        <w:rPr>
          <w:rFonts w:ascii="Arial" w:hAnsi="Arial" w:cs="Arial"/>
          <w:sz w:val="20"/>
          <w:szCs w:val="20"/>
        </w:rPr>
        <w:t xml:space="preserve"> met betrekking tot het te bereiken perspectief, genoemd in </w:t>
      </w:r>
      <w:r w:rsidR="11F679BE" w:rsidRPr="47409B2B">
        <w:rPr>
          <w:rFonts w:ascii="Arial" w:hAnsi="Arial" w:cs="Arial"/>
          <w:sz w:val="20"/>
          <w:szCs w:val="20"/>
        </w:rPr>
        <w:t xml:space="preserve">lid </w:t>
      </w:r>
      <w:r w:rsidR="1C8163EE" w:rsidRPr="47409B2B">
        <w:rPr>
          <w:rFonts w:ascii="Arial" w:hAnsi="Arial" w:cs="Arial"/>
          <w:sz w:val="20"/>
          <w:szCs w:val="20"/>
        </w:rPr>
        <w:t>1.1</w:t>
      </w:r>
      <w:r w:rsidRPr="47409B2B">
        <w:rPr>
          <w:rFonts w:ascii="Arial" w:hAnsi="Arial" w:cs="Arial"/>
          <w:sz w:val="20"/>
          <w:szCs w:val="20"/>
        </w:rPr>
        <w:t>.</w:t>
      </w:r>
    </w:p>
    <w:p w14:paraId="26F1D0A0" w14:textId="40558CA2" w:rsidR="00B40C54" w:rsidRDefault="238D3F91" w:rsidP="47409B2B">
      <w:pPr>
        <w:pStyle w:val="Lijstalinea"/>
        <w:numPr>
          <w:ilvl w:val="0"/>
          <w:numId w:val="13"/>
        </w:numPr>
        <w:rPr>
          <w:rFonts w:ascii="Arial" w:hAnsi="Arial" w:cs="Arial"/>
          <w:sz w:val="20"/>
          <w:szCs w:val="20"/>
        </w:rPr>
      </w:pPr>
      <w:r w:rsidRPr="47409B2B">
        <w:rPr>
          <w:rFonts w:ascii="Arial" w:hAnsi="Arial" w:cs="Arial"/>
          <w:sz w:val="20"/>
          <w:szCs w:val="20"/>
        </w:rPr>
        <w:t xml:space="preserve">Schoolbestuur A en </w:t>
      </w:r>
      <w:r w:rsidR="62CDFB63" w:rsidRPr="47409B2B">
        <w:rPr>
          <w:rFonts w:ascii="Arial" w:hAnsi="Arial" w:cs="Arial"/>
          <w:sz w:val="20"/>
          <w:szCs w:val="20"/>
        </w:rPr>
        <w:t>Stichting Vonk</w:t>
      </w:r>
      <w:r w:rsidRPr="47409B2B">
        <w:rPr>
          <w:rFonts w:ascii="Arial" w:hAnsi="Arial" w:cs="Arial"/>
          <w:sz w:val="20"/>
          <w:szCs w:val="20"/>
        </w:rPr>
        <w:t xml:space="preserve"> hebben ten aanzien van de ouder(s)/wettelijk vertegenwoordiger(s) informatieplicht en voeren met hen een informatief of evaluerend gesprek indien daar om wordt verzocht</w:t>
      </w:r>
      <w:r w:rsidR="22C70BC1" w:rsidRPr="47409B2B">
        <w:rPr>
          <w:rFonts w:ascii="Arial" w:hAnsi="Arial" w:cs="Arial"/>
          <w:sz w:val="20"/>
          <w:szCs w:val="20"/>
        </w:rPr>
        <w:t xml:space="preserve"> en zoals in </w:t>
      </w:r>
      <w:r w:rsidR="30B4B63E" w:rsidRPr="47409B2B">
        <w:rPr>
          <w:rFonts w:ascii="Arial" w:hAnsi="Arial" w:cs="Arial"/>
          <w:sz w:val="20"/>
          <w:szCs w:val="20"/>
        </w:rPr>
        <w:t xml:space="preserve">lid </w:t>
      </w:r>
      <w:r w:rsidR="22C70BC1" w:rsidRPr="47409B2B">
        <w:rPr>
          <w:rFonts w:ascii="Arial" w:hAnsi="Arial" w:cs="Arial"/>
          <w:sz w:val="20"/>
          <w:szCs w:val="20"/>
        </w:rPr>
        <w:t>3.5 is omschreven</w:t>
      </w:r>
      <w:r w:rsidRPr="47409B2B">
        <w:rPr>
          <w:rFonts w:ascii="Arial" w:hAnsi="Arial" w:cs="Arial"/>
          <w:sz w:val="20"/>
          <w:szCs w:val="20"/>
        </w:rPr>
        <w:t>. </w:t>
      </w:r>
      <w:r w:rsidR="00797D78">
        <w:br/>
      </w:r>
    </w:p>
    <w:p w14:paraId="76413A18" w14:textId="3B51CF9F" w:rsidR="000D3C00" w:rsidRDefault="000D3C00" w:rsidP="000D3C00">
      <w:pPr>
        <w:ind w:firstLine="360"/>
        <w:rPr>
          <w:rFonts w:ascii="Arial" w:hAnsi="Arial" w:cs="Arial"/>
          <w:b/>
          <w:color w:val="E10176"/>
          <w:sz w:val="20"/>
          <w:szCs w:val="20"/>
        </w:rPr>
      </w:pPr>
      <w:r w:rsidRPr="000D3C00">
        <w:rPr>
          <w:rFonts w:ascii="Arial" w:hAnsi="Arial" w:cs="Arial"/>
          <w:b/>
          <w:color w:val="E10176"/>
          <w:sz w:val="20"/>
          <w:szCs w:val="20"/>
        </w:rPr>
        <w:t>7.</w:t>
      </w:r>
      <w:r>
        <w:rPr>
          <w:rFonts w:ascii="Arial" w:hAnsi="Arial" w:cs="Arial"/>
          <w:b/>
          <w:color w:val="E10176"/>
          <w:sz w:val="20"/>
          <w:szCs w:val="20"/>
        </w:rPr>
        <w:t xml:space="preserve"> Aansprakelijkheid</w:t>
      </w:r>
    </w:p>
    <w:p w14:paraId="625C85C7" w14:textId="60FC594E" w:rsidR="00613582" w:rsidRDefault="71AF744B" w:rsidP="5342AF68">
      <w:pPr>
        <w:rPr>
          <w:rFonts w:ascii="Arial" w:hAnsi="Arial" w:cs="Arial"/>
          <w:sz w:val="20"/>
          <w:szCs w:val="20"/>
        </w:rPr>
      </w:pPr>
      <w:r w:rsidRPr="47409B2B">
        <w:rPr>
          <w:rFonts w:ascii="Arial" w:hAnsi="Arial" w:cs="Arial"/>
          <w:sz w:val="20"/>
          <w:szCs w:val="20"/>
        </w:rPr>
        <w:t xml:space="preserve">De wettelijke aansprakelijkheid berust bij de school </w:t>
      </w:r>
      <w:r w:rsidR="5CF5D872" w:rsidRPr="47409B2B">
        <w:rPr>
          <w:rFonts w:ascii="Arial" w:hAnsi="Arial" w:cs="Arial"/>
          <w:sz w:val="20"/>
          <w:szCs w:val="20"/>
        </w:rPr>
        <w:t>van herkoms</w:t>
      </w:r>
      <w:r w:rsidRPr="47409B2B">
        <w:rPr>
          <w:rFonts w:ascii="Arial" w:hAnsi="Arial" w:cs="Arial"/>
          <w:sz w:val="20"/>
          <w:szCs w:val="20"/>
        </w:rPr>
        <w:t xml:space="preserve">t of de zorginstelling waar de leerling jeugdhulp ontvangt. </w:t>
      </w:r>
      <w:r w:rsidR="417B909C" w:rsidRPr="47409B2B">
        <w:rPr>
          <w:rFonts w:ascii="Arial" w:hAnsi="Arial" w:cs="Arial"/>
          <w:sz w:val="20"/>
          <w:szCs w:val="20"/>
        </w:rPr>
        <w:t>Deze p</w:t>
      </w:r>
      <w:r w:rsidRPr="47409B2B">
        <w:rPr>
          <w:rFonts w:ascii="Arial" w:hAnsi="Arial" w:cs="Arial"/>
          <w:sz w:val="20"/>
          <w:szCs w:val="20"/>
        </w:rPr>
        <w:t>artijen hebben hiertoe een deugdelijke verzekering afgesloten ten behoeve van de leerling. </w:t>
      </w:r>
    </w:p>
    <w:p w14:paraId="3F31339F" w14:textId="77777777" w:rsidR="00613582" w:rsidRDefault="00613582" w:rsidP="00613582">
      <w:pPr>
        <w:rPr>
          <w:rFonts w:ascii="Arial" w:hAnsi="Arial" w:cs="Arial"/>
          <w:bCs/>
          <w:sz w:val="20"/>
          <w:szCs w:val="20"/>
        </w:rPr>
      </w:pPr>
    </w:p>
    <w:p w14:paraId="76415192" w14:textId="3E1DB0EA" w:rsidR="00613582" w:rsidRPr="00315BA6" w:rsidRDefault="2B6E2B2E" w:rsidP="301F88D5">
      <w:pPr>
        <w:ind w:firstLine="360"/>
        <w:rPr>
          <w:rFonts w:ascii="Arial" w:eastAsia="Arial" w:hAnsi="Arial" w:cs="Arial"/>
          <w:b/>
          <w:bCs/>
          <w:color w:val="E10176"/>
          <w:sz w:val="20"/>
          <w:szCs w:val="20"/>
        </w:rPr>
      </w:pPr>
      <w:r w:rsidRPr="4BF031BA">
        <w:rPr>
          <w:rFonts w:ascii="Arial" w:eastAsia="Arial" w:hAnsi="Arial" w:cs="Arial"/>
          <w:b/>
          <w:bCs/>
          <w:color w:val="E10176"/>
          <w:sz w:val="20"/>
          <w:szCs w:val="20"/>
        </w:rPr>
        <w:t xml:space="preserve">8. </w:t>
      </w:r>
      <w:r w:rsidR="378F9A2E" w:rsidRPr="4BF031BA">
        <w:rPr>
          <w:rFonts w:ascii="Arial" w:eastAsia="Arial" w:hAnsi="Arial" w:cs="Arial"/>
          <w:b/>
          <w:bCs/>
          <w:color w:val="E10176"/>
          <w:sz w:val="20"/>
          <w:szCs w:val="20"/>
        </w:rPr>
        <w:t>Overdracht van middelen</w:t>
      </w:r>
    </w:p>
    <w:p w14:paraId="155A52EA" w14:textId="10939F8B" w:rsidR="00315BA6" w:rsidRDefault="705BF589" w:rsidP="4BF031BA">
      <w:pPr>
        <w:pStyle w:val="Lijstalinea"/>
        <w:numPr>
          <w:ilvl w:val="0"/>
          <w:numId w:val="14"/>
        </w:numPr>
      </w:pPr>
      <w:r w:rsidRPr="4BF031BA">
        <w:rPr>
          <w:rFonts w:ascii="Arial" w:eastAsia="Arial" w:hAnsi="Arial" w:cs="Arial"/>
          <w:sz w:val="20"/>
          <w:szCs w:val="20"/>
        </w:rPr>
        <w:t> Voor de uitvoering van het onderwijsprogramma, zoals beschreven in artikel 3, gedurende een volledig traject van maximaal één schooljaar (circa 40 weken), draagt schoolbestuur A een bedrag van € 6.000 aan Rijksbekostiging en € 5.000 aan aanvullende bekostiging over aan schoolbestuur B. </w:t>
      </w:r>
      <w:r w:rsidR="25DA9EEF" w:rsidRPr="00B21D2D">
        <w:rPr>
          <w:rFonts w:ascii="Arial" w:hAnsi="Arial" w:cs="Arial"/>
          <w:sz w:val="20"/>
          <w:szCs w:val="20"/>
        </w:rPr>
        <w:t xml:space="preserve">Het </w:t>
      </w:r>
      <w:r w:rsidR="25DA9EEF" w:rsidRPr="003C5824">
        <w:rPr>
          <w:rFonts w:ascii="Arial" w:hAnsi="Arial" w:cs="Arial"/>
          <w:b/>
          <w:bCs/>
          <w:i/>
          <w:iCs/>
          <w:sz w:val="20"/>
          <w:szCs w:val="20"/>
        </w:rPr>
        <w:t>samenwerkingsverband</w:t>
      </w:r>
      <w:r w:rsidR="003C5824" w:rsidRPr="003C5824">
        <w:rPr>
          <w:rFonts w:ascii="Arial" w:hAnsi="Arial" w:cs="Arial"/>
          <w:b/>
          <w:bCs/>
          <w:i/>
          <w:iCs/>
          <w:sz w:val="20"/>
          <w:szCs w:val="20"/>
        </w:rPr>
        <w:t>/</w:t>
      </w:r>
      <w:r w:rsidR="25DA9EEF" w:rsidRPr="003C5824">
        <w:rPr>
          <w:rFonts w:ascii="Arial" w:hAnsi="Arial" w:cs="Arial"/>
          <w:b/>
          <w:bCs/>
          <w:i/>
          <w:iCs/>
          <w:sz w:val="20"/>
          <w:szCs w:val="20"/>
        </w:rPr>
        <w:t>schoolbestuur A</w:t>
      </w:r>
      <w:r w:rsidR="25DA9EEF" w:rsidRPr="00B21D2D">
        <w:rPr>
          <w:rFonts w:ascii="Arial" w:hAnsi="Arial" w:cs="Arial"/>
          <w:sz w:val="20"/>
          <w:szCs w:val="20"/>
        </w:rPr>
        <w:t xml:space="preserve"> (waarbij wordt</w:t>
      </w:r>
      <w:r w:rsidR="25DA9EEF" w:rsidRPr="4BF031BA">
        <w:t xml:space="preserve"> </w:t>
      </w:r>
      <w:r w:rsidR="25DA9EEF" w:rsidRPr="00B21D2D">
        <w:rPr>
          <w:rFonts w:ascii="Arial" w:hAnsi="Arial" w:cs="Arial"/>
          <w:sz w:val="20"/>
          <w:szCs w:val="20"/>
        </w:rPr>
        <w:t>doorgehaald wat niet van toepassing is) treedt aan als de betalende partij en is verantwoordelijk voor de tijdige voldoening van alle facturen die voortvloeien uit deze overeenkomst.</w:t>
      </w:r>
    </w:p>
    <w:p w14:paraId="2693EF78" w14:textId="396CDD0B" w:rsidR="00895245" w:rsidRDefault="04237625" w:rsidP="301F88D5">
      <w:pPr>
        <w:pStyle w:val="Lijstalinea"/>
        <w:numPr>
          <w:ilvl w:val="0"/>
          <w:numId w:val="14"/>
        </w:numPr>
        <w:rPr>
          <w:rFonts w:ascii="Arial" w:eastAsia="Arial" w:hAnsi="Arial" w:cs="Arial"/>
          <w:sz w:val="20"/>
          <w:szCs w:val="20"/>
        </w:rPr>
      </w:pPr>
      <w:r w:rsidRPr="47409B2B">
        <w:rPr>
          <w:rFonts w:ascii="Arial" w:eastAsia="Arial" w:hAnsi="Arial" w:cs="Arial"/>
          <w:sz w:val="20"/>
          <w:szCs w:val="20"/>
        </w:rPr>
        <w:t xml:space="preserve">Indien het traject korter of langer duurt dan een volledig schooljaar, treden schoolbestuur A en </w:t>
      </w:r>
      <w:r w:rsidR="26FF2B61" w:rsidRPr="47409B2B">
        <w:rPr>
          <w:rFonts w:ascii="Arial" w:hAnsi="Arial" w:cs="Arial"/>
          <w:sz w:val="20"/>
          <w:szCs w:val="20"/>
        </w:rPr>
        <w:t>Stichting Vonk</w:t>
      </w:r>
      <w:r w:rsidRPr="47409B2B">
        <w:rPr>
          <w:rFonts w:ascii="Arial" w:eastAsia="Arial" w:hAnsi="Arial" w:cs="Arial"/>
          <w:sz w:val="20"/>
          <w:szCs w:val="20"/>
        </w:rPr>
        <w:t xml:space="preserve"> in overleg over een evenredige aanpassing van de in lid 1 genoemde bedragen, uitgaande van de feitelijke duur en omvang van het gevolgde traject. </w:t>
      </w:r>
    </w:p>
    <w:p w14:paraId="556DC385" w14:textId="7FA4920E" w:rsidR="00895245" w:rsidRDefault="705BF589" w:rsidP="301F88D5">
      <w:pPr>
        <w:pStyle w:val="Lijstalinea"/>
        <w:numPr>
          <w:ilvl w:val="0"/>
          <w:numId w:val="14"/>
        </w:numPr>
        <w:rPr>
          <w:rFonts w:ascii="Arial" w:eastAsia="Arial" w:hAnsi="Arial" w:cs="Arial"/>
          <w:sz w:val="20"/>
          <w:szCs w:val="20"/>
        </w:rPr>
      </w:pPr>
      <w:r w:rsidRPr="7F322C29">
        <w:rPr>
          <w:rFonts w:ascii="Arial" w:eastAsia="Arial" w:hAnsi="Arial" w:cs="Arial"/>
          <w:sz w:val="20"/>
          <w:szCs w:val="20"/>
        </w:rPr>
        <w:t>Bij tussentijdse beëindiging van de overeenkomst om een andere reden dan de in artikel 2, lid 5 genoemde situaties, treden partijen eveneens in overleg over een redelijke verrekening van reeds betaalde en nog te betalen bedragen. </w:t>
      </w:r>
    </w:p>
    <w:p w14:paraId="5B5E36E3" w14:textId="12789A04" w:rsidR="00895245" w:rsidRDefault="04237625" w:rsidP="301F88D5">
      <w:pPr>
        <w:pStyle w:val="Lijstalinea"/>
        <w:numPr>
          <w:ilvl w:val="0"/>
          <w:numId w:val="14"/>
        </w:numPr>
        <w:rPr>
          <w:rFonts w:ascii="Arial" w:eastAsia="Arial" w:hAnsi="Arial" w:cs="Arial"/>
          <w:sz w:val="20"/>
          <w:szCs w:val="20"/>
        </w:rPr>
      </w:pPr>
      <w:r w:rsidRPr="47409B2B">
        <w:rPr>
          <w:rFonts w:ascii="Arial" w:eastAsia="Arial" w:hAnsi="Arial" w:cs="Arial"/>
          <w:sz w:val="20"/>
          <w:szCs w:val="20"/>
        </w:rPr>
        <w:t xml:space="preserve">Voor het verbruik van </w:t>
      </w:r>
      <w:r w:rsidR="17B8ABD0" w:rsidRPr="47409B2B">
        <w:rPr>
          <w:rFonts w:ascii="Arial" w:eastAsia="Arial" w:hAnsi="Arial" w:cs="Arial"/>
          <w:sz w:val="20"/>
          <w:szCs w:val="20"/>
        </w:rPr>
        <w:t>leermidde</w:t>
      </w:r>
      <w:r w:rsidRPr="47409B2B">
        <w:rPr>
          <w:rFonts w:ascii="Arial" w:eastAsia="Arial" w:hAnsi="Arial" w:cs="Arial"/>
          <w:sz w:val="20"/>
          <w:szCs w:val="20"/>
        </w:rPr>
        <w:t xml:space="preserve">len die worden ingezet ten behoeve van het onderwijsprogramma, zoals beschreven in artikel 3, stemmen schoolbestuur A en </w:t>
      </w:r>
      <w:r w:rsidR="67BFD57F" w:rsidRPr="47409B2B">
        <w:rPr>
          <w:rFonts w:ascii="Arial" w:hAnsi="Arial" w:cs="Arial"/>
          <w:sz w:val="20"/>
          <w:szCs w:val="20"/>
        </w:rPr>
        <w:t>Stichting Vonk</w:t>
      </w:r>
      <w:r w:rsidRPr="47409B2B">
        <w:rPr>
          <w:rFonts w:ascii="Arial" w:eastAsia="Arial" w:hAnsi="Arial" w:cs="Arial"/>
          <w:sz w:val="20"/>
          <w:szCs w:val="20"/>
        </w:rPr>
        <w:t xml:space="preserve"> gezamenlijk af welke </w:t>
      </w:r>
      <w:r w:rsidR="7E004276" w:rsidRPr="47409B2B">
        <w:rPr>
          <w:rFonts w:ascii="Arial" w:eastAsia="Arial" w:hAnsi="Arial" w:cs="Arial"/>
          <w:sz w:val="20"/>
          <w:szCs w:val="20"/>
        </w:rPr>
        <w:t>leermiddelen</w:t>
      </w:r>
      <w:r w:rsidRPr="47409B2B">
        <w:rPr>
          <w:rFonts w:ascii="Arial" w:eastAsia="Arial" w:hAnsi="Arial" w:cs="Arial"/>
          <w:sz w:val="20"/>
          <w:szCs w:val="20"/>
        </w:rPr>
        <w:t xml:space="preserve"> noodzakelijk zijn. Schoolbestuur A is verantwoordelijk voor de bekostiging van deze </w:t>
      </w:r>
      <w:r w:rsidR="5D5F2E1C" w:rsidRPr="47409B2B">
        <w:rPr>
          <w:rFonts w:ascii="Arial" w:eastAsia="Arial" w:hAnsi="Arial" w:cs="Arial"/>
          <w:sz w:val="20"/>
          <w:szCs w:val="20"/>
        </w:rPr>
        <w:t>leermidde</w:t>
      </w:r>
      <w:r w:rsidRPr="47409B2B">
        <w:rPr>
          <w:rFonts w:ascii="Arial" w:eastAsia="Arial" w:hAnsi="Arial" w:cs="Arial"/>
          <w:sz w:val="20"/>
          <w:szCs w:val="20"/>
        </w:rPr>
        <w:t>len, op basis van deze gezamenlijke afstemming. </w:t>
      </w:r>
    </w:p>
    <w:p w14:paraId="4A8BDAE0" w14:textId="08ED812D" w:rsidR="0080708C" w:rsidRDefault="698885AC" w:rsidP="301F88D5">
      <w:pPr>
        <w:pStyle w:val="Lijstalinea"/>
        <w:numPr>
          <w:ilvl w:val="0"/>
          <w:numId w:val="14"/>
        </w:numPr>
        <w:rPr>
          <w:rFonts w:ascii="Arial" w:eastAsia="Arial" w:hAnsi="Arial" w:cs="Arial"/>
          <w:sz w:val="20"/>
          <w:szCs w:val="20"/>
        </w:rPr>
      </w:pPr>
      <w:r w:rsidRPr="47409B2B">
        <w:rPr>
          <w:rFonts w:ascii="Arial" w:eastAsia="Arial" w:hAnsi="Arial" w:cs="Arial"/>
          <w:sz w:val="20"/>
          <w:szCs w:val="20"/>
        </w:rPr>
        <w:t xml:space="preserve">Alle bedragen die Schoolbestuur A aan </w:t>
      </w:r>
      <w:r w:rsidR="4700529F" w:rsidRPr="47409B2B">
        <w:rPr>
          <w:rFonts w:ascii="Arial" w:hAnsi="Arial" w:cs="Arial"/>
          <w:sz w:val="20"/>
          <w:szCs w:val="20"/>
        </w:rPr>
        <w:t>Stichting Vonk</w:t>
      </w:r>
      <w:r w:rsidRPr="47409B2B">
        <w:rPr>
          <w:rFonts w:ascii="Arial" w:eastAsia="Arial" w:hAnsi="Arial" w:cs="Arial"/>
          <w:sz w:val="20"/>
          <w:szCs w:val="20"/>
        </w:rPr>
        <w:t xml:space="preserve"> verschuldigd is, worden door schoolbestuur A voldaan binnen een</w:t>
      </w:r>
      <w:r w:rsidRPr="47409B2B">
        <w:rPr>
          <w:rFonts w:ascii="Arial" w:eastAsia="Arial" w:hAnsi="Arial" w:cs="Arial"/>
          <w:b/>
          <w:bCs/>
          <w:sz w:val="20"/>
          <w:szCs w:val="20"/>
        </w:rPr>
        <w:t xml:space="preserve"> </w:t>
      </w:r>
      <w:r w:rsidRPr="47409B2B">
        <w:rPr>
          <w:rFonts w:ascii="Arial" w:eastAsia="Arial" w:hAnsi="Arial" w:cs="Arial"/>
          <w:sz w:val="20"/>
          <w:szCs w:val="20"/>
        </w:rPr>
        <w:t xml:space="preserve">betalingstermijn van 14 dagen na ontvangst van de factuur van </w:t>
      </w:r>
      <w:r w:rsidR="0AA904A8" w:rsidRPr="47409B2B">
        <w:rPr>
          <w:rFonts w:ascii="Arial" w:hAnsi="Arial" w:cs="Arial"/>
          <w:sz w:val="20"/>
          <w:szCs w:val="20"/>
        </w:rPr>
        <w:t>Stichting Vonk</w:t>
      </w:r>
      <w:r w:rsidRPr="47409B2B">
        <w:rPr>
          <w:rFonts w:ascii="Arial" w:eastAsia="Arial" w:hAnsi="Arial" w:cs="Arial"/>
          <w:sz w:val="20"/>
          <w:szCs w:val="20"/>
        </w:rPr>
        <w:t>. </w:t>
      </w:r>
    </w:p>
    <w:p w14:paraId="7B5E8C63" w14:textId="77777777" w:rsidR="0080708C" w:rsidRPr="0080708C" w:rsidRDefault="0080708C" w:rsidP="0080708C">
      <w:pPr>
        <w:ind w:left="360"/>
        <w:rPr>
          <w:rFonts w:ascii="Arial" w:hAnsi="Arial" w:cs="Arial"/>
          <w:bCs/>
          <w:sz w:val="20"/>
          <w:szCs w:val="20"/>
        </w:rPr>
      </w:pPr>
    </w:p>
    <w:p w14:paraId="007A4C57" w14:textId="72D1D984" w:rsidR="00012F33" w:rsidRDefault="0080708C" w:rsidP="00012F33">
      <w:pPr>
        <w:pStyle w:val="Geenafstand"/>
        <w:ind w:left="360"/>
        <w:rPr>
          <w:rFonts w:ascii="Arial" w:hAnsi="Arial" w:cs="Arial"/>
          <w:b/>
          <w:color w:val="E10176"/>
          <w:sz w:val="20"/>
          <w:szCs w:val="20"/>
        </w:rPr>
      </w:pPr>
      <w:r w:rsidRPr="00F866B4">
        <w:rPr>
          <w:rFonts w:ascii="Arial" w:hAnsi="Arial" w:cs="Arial"/>
          <w:b/>
          <w:color w:val="E10176"/>
          <w:sz w:val="20"/>
          <w:szCs w:val="20"/>
        </w:rPr>
        <w:t>9. Vervoer</w:t>
      </w:r>
      <w:r w:rsidR="005005BF">
        <w:rPr>
          <w:rFonts w:ascii="Arial" w:hAnsi="Arial" w:cs="Arial"/>
          <w:b/>
          <w:color w:val="E10176"/>
          <w:sz w:val="20"/>
          <w:szCs w:val="20"/>
        </w:rPr>
        <w:br/>
      </w:r>
    </w:p>
    <w:p w14:paraId="0FE02493" w14:textId="77777777" w:rsidR="005005BF" w:rsidRDefault="00012F33" w:rsidP="00012F33">
      <w:pPr>
        <w:pStyle w:val="Geenafstand"/>
        <w:ind w:left="705" w:hanging="345"/>
        <w:rPr>
          <w:rFonts w:ascii="Arial" w:hAnsi="Arial" w:cs="Arial"/>
          <w:sz w:val="20"/>
          <w:szCs w:val="20"/>
        </w:rPr>
      </w:pPr>
      <w:r w:rsidRPr="00012F33">
        <w:rPr>
          <w:rFonts w:ascii="Arial" w:hAnsi="Arial" w:cs="Arial"/>
          <w:bCs/>
          <w:sz w:val="20"/>
          <w:szCs w:val="20"/>
        </w:rPr>
        <w:t>1.</w:t>
      </w:r>
      <w:r w:rsidRPr="00012F33">
        <w:rPr>
          <w:rFonts w:ascii="Arial" w:hAnsi="Arial" w:cs="Arial"/>
          <w:b/>
          <w:sz w:val="20"/>
          <w:szCs w:val="20"/>
        </w:rPr>
        <w:t xml:space="preserve"> </w:t>
      </w:r>
      <w:r>
        <w:tab/>
      </w:r>
      <w:r w:rsidR="005005BF" w:rsidRPr="005005BF">
        <w:rPr>
          <w:rFonts w:ascii="Arial" w:hAnsi="Arial" w:cs="Arial"/>
          <w:sz w:val="20"/>
          <w:szCs w:val="20"/>
        </w:rPr>
        <w:t>Bestuur A bepaalt samen met de ouders of er een noodzaak is een beroep te doen op de regeling schoolvervoer of jeugdhulpvervoer van de gemeente. </w:t>
      </w:r>
    </w:p>
    <w:p w14:paraId="081F52A4" w14:textId="77777777" w:rsidR="005005BF" w:rsidRDefault="00012F33" w:rsidP="005005BF">
      <w:pPr>
        <w:pStyle w:val="Geenafstand"/>
        <w:ind w:left="705" w:hanging="345"/>
        <w:rPr>
          <w:rFonts w:ascii="Arial" w:hAnsi="Arial" w:cs="Arial"/>
          <w:sz w:val="20"/>
          <w:szCs w:val="20"/>
        </w:rPr>
      </w:pPr>
      <w:r>
        <w:t xml:space="preserve">2. </w:t>
      </w:r>
      <w:r>
        <w:tab/>
      </w:r>
      <w:r w:rsidR="005005BF" w:rsidRPr="005005BF">
        <w:rPr>
          <w:rFonts w:ascii="Arial" w:hAnsi="Arial" w:cs="Arial"/>
          <w:sz w:val="20"/>
          <w:szCs w:val="20"/>
        </w:rPr>
        <w:t>Indien dat het geval is, kan in een aantal situaties het benodigde vervoer niet passen binnen het gemeentelijk beleid. In dat geval zullen alle partijen zich inspannen om tot een passende oplossing te komen.  </w:t>
      </w:r>
    </w:p>
    <w:p w14:paraId="6BC3903A" w14:textId="484AAC3A" w:rsidR="00F866B4" w:rsidRDefault="00F866B4" w:rsidP="00012F33">
      <w:pPr>
        <w:ind w:firstLine="360"/>
      </w:pPr>
    </w:p>
    <w:p w14:paraId="570666CE" w14:textId="2B4364ED" w:rsidR="47409B2B" w:rsidRDefault="47409B2B" w:rsidP="47409B2B">
      <w:pPr>
        <w:pStyle w:val="Geenafstand"/>
        <w:ind w:left="360"/>
        <w:rPr>
          <w:rFonts w:ascii="Arial" w:hAnsi="Arial" w:cs="Arial"/>
          <w:b/>
          <w:bCs/>
          <w:color w:val="E10176"/>
          <w:sz w:val="20"/>
          <w:szCs w:val="20"/>
        </w:rPr>
      </w:pPr>
    </w:p>
    <w:p w14:paraId="7A36DAB1" w14:textId="1601355D" w:rsidR="47409B2B" w:rsidRDefault="47409B2B" w:rsidP="47409B2B">
      <w:pPr>
        <w:pStyle w:val="Geenafstand"/>
        <w:ind w:left="360"/>
        <w:rPr>
          <w:rFonts w:ascii="Arial" w:hAnsi="Arial" w:cs="Arial"/>
          <w:b/>
          <w:bCs/>
          <w:color w:val="E10176"/>
          <w:sz w:val="20"/>
          <w:szCs w:val="20"/>
        </w:rPr>
      </w:pPr>
    </w:p>
    <w:p w14:paraId="6556A2BA" w14:textId="2920263E" w:rsidR="47409B2B" w:rsidRDefault="47409B2B" w:rsidP="47409B2B">
      <w:pPr>
        <w:pStyle w:val="Geenafstand"/>
        <w:ind w:left="360"/>
        <w:rPr>
          <w:rFonts w:ascii="Arial" w:hAnsi="Arial" w:cs="Arial"/>
          <w:b/>
          <w:bCs/>
          <w:color w:val="E10176"/>
          <w:sz w:val="20"/>
          <w:szCs w:val="20"/>
        </w:rPr>
      </w:pPr>
    </w:p>
    <w:p w14:paraId="3E256DF3" w14:textId="7313514B" w:rsidR="00754C00" w:rsidRDefault="00754C00" w:rsidP="00754C00">
      <w:pPr>
        <w:pStyle w:val="Geenafstand"/>
        <w:ind w:left="360"/>
        <w:rPr>
          <w:rFonts w:ascii="Arial" w:hAnsi="Arial" w:cs="Arial"/>
          <w:b/>
          <w:color w:val="E10176"/>
          <w:sz w:val="20"/>
          <w:szCs w:val="20"/>
        </w:rPr>
      </w:pPr>
      <w:r>
        <w:rPr>
          <w:rFonts w:ascii="Arial" w:hAnsi="Arial" w:cs="Arial"/>
          <w:b/>
          <w:color w:val="E10176"/>
          <w:sz w:val="20"/>
          <w:szCs w:val="20"/>
        </w:rPr>
        <w:t>10</w:t>
      </w:r>
      <w:r w:rsidRPr="00F866B4">
        <w:rPr>
          <w:rFonts w:ascii="Arial" w:hAnsi="Arial" w:cs="Arial"/>
          <w:b/>
          <w:color w:val="E10176"/>
          <w:sz w:val="20"/>
          <w:szCs w:val="20"/>
        </w:rPr>
        <w:t xml:space="preserve">. </w:t>
      </w:r>
      <w:r>
        <w:rPr>
          <w:rFonts w:ascii="Arial" w:hAnsi="Arial" w:cs="Arial"/>
          <w:b/>
          <w:color w:val="E10176"/>
          <w:sz w:val="20"/>
          <w:szCs w:val="20"/>
        </w:rPr>
        <w:t>AVG</w:t>
      </w:r>
      <w:r>
        <w:rPr>
          <w:rFonts w:ascii="Arial" w:hAnsi="Arial" w:cs="Arial"/>
          <w:b/>
          <w:color w:val="E10176"/>
          <w:sz w:val="20"/>
          <w:szCs w:val="20"/>
        </w:rPr>
        <w:br/>
      </w:r>
    </w:p>
    <w:p w14:paraId="2339AE3C" w14:textId="14DB4879" w:rsidR="00754C00" w:rsidRDefault="7FCF1E45" w:rsidP="00754C00">
      <w:pPr>
        <w:pStyle w:val="Geenafstand"/>
        <w:ind w:left="705" w:hanging="345"/>
        <w:rPr>
          <w:rFonts w:ascii="Arial" w:hAnsi="Arial" w:cs="Arial"/>
          <w:sz w:val="20"/>
          <w:szCs w:val="20"/>
        </w:rPr>
      </w:pPr>
      <w:r w:rsidRPr="47409B2B">
        <w:rPr>
          <w:rFonts w:ascii="Arial" w:hAnsi="Arial" w:cs="Arial"/>
          <w:sz w:val="20"/>
          <w:szCs w:val="20"/>
        </w:rPr>
        <w:t>1.</w:t>
      </w:r>
      <w:r w:rsidRPr="47409B2B">
        <w:rPr>
          <w:rFonts w:ascii="Arial" w:hAnsi="Arial" w:cs="Arial"/>
          <w:b/>
          <w:bCs/>
          <w:sz w:val="20"/>
          <w:szCs w:val="20"/>
        </w:rPr>
        <w:t xml:space="preserve"> </w:t>
      </w:r>
      <w:r w:rsidR="00754C00">
        <w:tab/>
      </w:r>
      <w:r w:rsidRPr="47409B2B">
        <w:rPr>
          <w:rFonts w:ascii="Arial" w:hAnsi="Arial" w:cs="Arial"/>
          <w:sz w:val="20"/>
          <w:szCs w:val="20"/>
        </w:rPr>
        <w:t xml:space="preserve">Schoolbestuur A en </w:t>
      </w:r>
      <w:r w:rsidR="4CC39842" w:rsidRPr="47409B2B">
        <w:rPr>
          <w:rFonts w:ascii="Arial" w:hAnsi="Arial" w:cs="Arial"/>
          <w:sz w:val="20"/>
          <w:szCs w:val="20"/>
        </w:rPr>
        <w:t>Stichting Vonk</w:t>
      </w:r>
      <w:r w:rsidRPr="47409B2B">
        <w:rPr>
          <w:rFonts w:ascii="Arial" w:hAnsi="Arial" w:cs="Arial"/>
          <w:sz w:val="20"/>
          <w:szCs w:val="20"/>
        </w:rPr>
        <w:t xml:space="preserve"> zijn gezamenlijk verwerkingsverantwoordelijk. Partijen stellen voorafgaand aan gegevensuitwisseling een ‘Overeenkomst gezamenlijke gegevensverantwoordelijkheid’ op, conform art. 26 AVG.  </w:t>
      </w:r>
    </w:p>
    <w:p w14:paraId="28361737" w14:textId="27B5891E" w:rsidR="00754C00" w:rsidRDefault="7FCF1E45" w:rsidP="00754C00">
      <w:pPr>
        <w:pStyle w:val="Geenafstand"/>
        <w:ind w:left="705" w:hanging="345"/>
        <w:rPr>
          <w:rFonts w:ascii="Arial" w:hAnsi="Arial" w:cs="Arial"/>
          <w:sz w:val="20"/>
          <w:szCs w:val="20"/>
        </w:rPr>
      </w:pPr>
      <w:r>
        <w:t xml:space="preserve">2. </w:t>
      </w:r>
      <w:r w:rsidR="00754C00">
        <w:tab/>
      </w:r>
      <w:proofErr w:type="spellStart"/>
      <w:r w:rsidR="137EB208" w:rsidRPr="47409B2B">
        <w:rPr>
          <w:rFonts w:ascii="Arial" w:hAnsi="Arial" w:cs="Arial"/>
          <w:sz w:val="20"/>
          <w:szCs w:val="20"/>
        </w:rPr>
        <w:t>Leerlinggegevens</w:t>
      </w:r>
      <w:proofErr w:type="spellEnd"/>
      <w:r w:rsidR="137EB208" w:rsidRPr="47409B2B">
        <w:rPr>
          <w:rFonts w:ascii="Arial" w:hAnsi="Arial" w:cs="Arial"/>
          <w:sz w:val="20"/>
          <w:szCs w:val="20"/>
        </w:rPr>
        <w:t xml:space="preserve"> worden uitsluitend gedeeld binnen de kaders van de wettelijke richtlijnen</w:t>
      </w:r>
      <w:r w:rsidR="26D40A31" w:rsidRPr="47409B2B">
        <w:rPr>
          <w:rFonts w:ascii="Arial" w:hAnsi="Arial" w:cs="Arial"/>
          <w:sz w:val="20"/>
          <w:szCs w:val="20"/>
        </w:rPr>
        <w:t>.</w:t>
      </w:r>
    </w:p>
    <w:p w14:paraId="4BC5E308" w14:textId="390AF095" w:rsidR="004F764E" w:rsidRDefault="004F764E" w:rsidP="00754C00">
      <w:pPr>
        <w:pStyle w:val="Geenafstand"/>
        <w:ind w:left="705" w:hanging="345"/>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4F764E">
        <w:rPr>
          <w:rFonts w:ascii="Arial" w:hAnsi="Arial" w:cs="Arial"/>
          <w:sz w:val="20"/>
          <w:szCs w:val="20"/>
        </w:rPr>
        <w:t>De essentie van de afspraken over de gezamenlijke gegevensverantwoordelijkheid wordt vastgelegd in een privacy</w:t>
      </w:r>
      <w:r w:rsidR="00484F02">
        <w:rPr>
          <w:rFonts w:ascii="Arial" w:hAnsi="Arial" w:cs="Arial"/>
          <w:sz w:val="20"/>
          <w:szCs w:val="20"/>
        </w:rPr>
        <w:t xml:space="preserve"> </w:t>
      </w:r>
      <w:r w:rsidRPr="004F764E">
        <w:rPr>
          <w:rFonts w:ascii="Arial" w:hAnsi="Arial" w:cs="Arial"/>
          <w:sz w:val="20"/>
          <w:szCs w:val="20"/>
        </w:rPr>
        <w:t>bijlage bij deze overeenkomst en in de privacy-informatie die aan ouder(s)/wettelijk vertegenwoordiger(s) en, indien van toepassing, de leerling wordt verstrekt. In deze informatie wordt in ieder geval opgenomen: </w:t>
      </w:r>
    </w:p>
    <w:p w14:paraId="591E99E3" w14:textId="7788CD7B" w:rsidR="004F764E" w:rsidRPr="00E13D97" w:rsidRDefault="00466F96" w:rsidP="00484F02">
      <w:pPr>
        <w:pStyle w:val="Geenafstand"/>
        <w:numPr>
          <w:ilvl w:val="0"/>
          <w:numId w:val="15"/>
        </w:numPr>
        <w:rPr>
          <w:rFonts w:ascii="Arial" w:hAnsi="Arial" w:cs="Arial"/>
          <w:sz w:val="20"/>
          <w:szCs w:val="20"/>
        </w:rPr>
      </w:pPr>
      <w:r w:rsidRPr="00E13D97">
        <w:rPr>
          <w:rFonts w:ascii="Arial" w:hAnsi="Arial" w:cs="Arial"/>
          <w:sz w:val="20"/>
          <w:szCs w:val="20"/>
        </w:rPr>
        <w:t>wie als eerste aanspreekpunt fungeert voor vragen en verzoeken van betrokkenen; </w:t>
      </w:r>
    </w:p>
    <w:p w14:paraId="69E340B4" w14:textId="376D38AC" w:rsidR="00466F96" w:rsidRPr="00E13D97" w:rsidRDefault="00466F96" w:rsidP="00484F02">
      <w:pPr>
        <w:pStyle w:val="Geenafstand"/>
        <w:numPr>
          <w:ilvl w:val="0"/>
          <w:numId w:val="15"/>
        </w:numPr>
        <w:rPr>
          <w:rFonts w:ascii="Arial" w:hAnsi="Arial" w:cs="Arial"/>
          <w:sz w:val="20"/>
          <w:szCs w:val="20"/>
        </w:rPr>
      </w:pPr>
      <w:r w:rsidRPr="00E13D97">
        <w:rPr>
          <w:rFonts w:ascii="Arial" w:hAnsi="Arial" w:cs="Arial"/>
          <w:sz w:val="20"/>
          <w:szCs w:val="20"/>
        </w:rPr>
        <w:t>op welke wijze verzoeken tot inzage, correctie, beperking of verwijdering van gegevens worden afgehandeld; </w:t>
      </w:r>
    </w:p>
    <w:p w14:paraId="2D4B372C" w14:textId="484484C1" w:rsidR="00466F96" w:rsidRPr="00E13D97" w:rsidRDefault="00466F96" w:rsidP="00484F02">
      <w:pPr>
        <w:pStyle w:val="Geenafstand"/>
        <w:numPr>
          <w:ilvl w:val="0"/>
          <w:numId w:val="15"/>
        </w:numPr>
        <w:rPr>
          <w:rFonts w:ascii="Arial" w:hAnsi="Arial" w:cs="Arial"/>
          <w:sz w:val="20"/>
          <w:szCs w:val="20"/>
        </w:rPr>
      </w:pPr>
      <w:r w:rsidRPr="00E13D97">
        <w:rPr>
          <w:rFonts w:ascii="Arial" w:hAnsi="Arial" w:cs="Arial"/>
          <w:sz w:val="20"/>
          <w:szCs w:val="20"/>
        </w:rPr>
        <w:t>hoe wordt omgegaan met beveiligingsincidenten en (mogelijke) datalekken. </w:t>
      </w:r>
    </w:p>
    <w:p w14:paraId="70201985" w14:textId="2F49ACAD" w:rsidR="00466F96" w:rsidRPr="00501B76" w:rsidRDefault="2301B5CA" w:rsidP="00484F02">
      <w:pPr>
        <w:pStyle w:val="Geenafstand"/>
        <w:numPr>
          <w:ilvl w:val="0"/>
          <w:numId w:val="13"/>
        </w:numPr>
        <w:rPr>
          <w:rFonts w:ascii="Arial" w:hAnsi="Arial" w:cs="Arial"/>
          <w:sz w:val="20"/>
          <w:szCs w:val="20"/>
        </w:rPr>
      </w:pPr>
      <w:r w:rsidRPr="47409B2B">
        <w:rPr>
          <w:rFonts w:ascii="Arial" w:hAnsi="Arial" w:cs="Arial"/>
          <w:sz w:val="20"/>
          <w:szCs w:val="20"/>
        </w:rPr>
        <w:t xml:space="preserve">Voor zover het betrokken samenwerkingsverband passend onderwijs (SWV) in het kader van dit traject persoonsgegevens van de leerling verwerkt, maken schoolbestuur A, </w:t>
      </w:r>
      <w:r w:rsidR="58FAE148" w:rsidRPr="47409B2B">
        <w:rPr>
          <w:rFonts w:ascii="Arial" w:hAnsi="Arial" w:cs="Arial"/>
          <w:sz w:val="20"/>
          <w:szCs w:val="20"/>
        </w:rPr>
        <w:t>Stichting Vonk</w:t>
      </w:r>
      <w:r w:rsidRPr="47409B2B">
        <w:rPr>
          <w:rFonts w:ascii="Arial" w:hAnsi="Arial" w:cs="Arial"/>
          <w:sz w:val="20"/>
          <w:szCs w:val="20"/>
        </w:rPr>
        <w:t xml:space="preserve"> en het SWV separate schriftelijke afspraken die aansluiten bij deze gezamenlijke gegevensverantwoordelijkheid. </w:t>
      </w:r>
    </w:p>
    <w:p w14:paraId="6D55C05C" w14:textId="77777777" w:rsidR="00985E33" w:rsidRDefault="00985E33" w:rsidP="00985E33">
      <w:pPr>
        <w:pStyle w:val="Geenafstand"/>
      </w:pPr>
    </w:p>
    <w:p w14:paraId="798A8F63" w14:textId="77777777" w:rsidR="00501B76" w:rsidRDefault="00501B76" w:rsidP="00985E33">
      <w:pPr>
        <w:pStyle w:val="Geenafstand"/>
      </w:pPr>
    </w:p>
    <w:p w14:paraId="513D39BD" w14:textId="77777777" w:rsidR="00985E33" w:rsidRDefault="00985E33" w:rsidP="00985E33">
      <w:pPr>
        <w:pStyle w:val="Geenafstand"/>
      </w:pPr>
    </w:p>
    <w:p w14:paraId="0F4DEC40" w14:textId="3AD8A36E" w:rsidR="00985E33" w:rsidRPr="009222D9" w:rsidRDefault="00985E33" w:rsidP="00985E33">
      <w:pPr>
        <w:ind w:firstLine="360"/>
        <w:rPr>
          <w:rFonts w:ascii="Arial" w:hAnsi="Arial" w:cs="Arial"/>
          <w:b/>
          <w:color w:val="E10176"/>
          <w:sz w:val="20"/>
          <w:szCs w:val="20"/>
        </w:rPr>
      </w:pPr>
      <w:r>
        <w:rPr>
          <w:rFonts w:ascii="Arial" w:hAnsi="Arial" w:cs="Arial"/>
          <w:b/>
          <w:color w:val="E10176"/>
          <w:sz w:val="20"/>
          <w:szCs w:val="20"/>
        </w:rPr>
        <w:t>11</w:t>
      </w:r>
      <w:r w:rsidRPr="00F866B4">
        <w:rPr>
          <w:rFonts w:ascii="Arial" w:hAnsi="Arial" w:cs="Arial"/>
          <w:b/>
          <w:color w:val="E10176"/>
          <w:sz w:val="20"/>
          <w:szCs w:val="20"/>
        </w:rPr>
        <w:t xml:space="preserve">. </w:t>
      </w:r>
      <w:r w:rsidRPr="009222D9">
        <w:rPr>
          <w:rFonts w:ascii="Arial" w:hAnsi="Arial" w:cs="Arial"/>
          <w:b/>
          <w:color w:val="E10176"/>
          <w:sz w:val="20"/>
          <w:szCs w:val="20"/>
        </w:rPr>
        <w:t>Geschillen</w:t>
      </w:r>
    </w:p>
    <w:p w14:paraId="0BC459A1" w14:textId="21289CF0" w:rsidR="00253352" w:rsidRPr="009222D9" w:rsidRDefault="09B5033D" w:rsidP="00253352">
      <w:pPr>
        <w:pStyle w:val="Geenafstand"/>
        <w:ind w:left="705" w:hanging="345"/>
        <w:rPr>
          <w:rFonts w:ascii="Arial" w:hAnsi="Arial" w:cs="Arial"/>
          <w:sz w:val="20"/>
          <w:szCs w:val="20"/>
        </w:rPr>
      </w:pPr>
      <w:r w:rsidRPr="47409B2B">
        <w:rPr>
          <w:rFonts w:ascii="Arial" w:hAnsi="Arial" w:cs="Arial"/>
          <w:sz w:val="20"/>
          <w:szCs w:val="20"/>
        </w:rPr>
        <w:t xml:space="preserve">1. </w:t>
      </w:r>
      <w:r w:rsidR="00253352">
        <w:tab/>
      </w:r>
      <w:r w:rsidRPr="47409B2B">
        <w:rPr>
          <w:rFonts w:ascii="Arial" w:hAnsi="Arial" w:cs="Arial"/>
          <w:sz w:val="20"/>
          <w:szCs w:val="20"/>
        </w:rPr>
        <w:t xml:space="preserve">Indien zich een verschil van inzicht voordoet over de uitleg of uitvoering van deze overeenkomst, spannen schoolbestuur A en </w:t>
      </w:r>
      <w:r w:rsidR="6327798F" w:rsidRPr="47409B2B">
        <w:rPr>
          <w:rFonts w:ascii="Arial" w:hAnsi="Arial" w:cs="Arial"/>
          <w:sz w:val="20"/>
          <w:szCs w:val="20"/>
        </w:rPr>
        <w:t>Stichting Vonk</w:t>
      </w:r>
      <w:r w:rsidRPr="47409B2B">
        <w:rPr>
          <w:rFonts w:ascii="Arial" w:hAnsi="Arial" w:cs="Arial"/>
          <w:sz w:val="20"/>
          <w:szCs w:val="20"/>
        </w:rPr>
        <w:t xml:space="preserve"> zich in om dit in eerste instantie in goed overleg op te lossen. </w:t>
      </w:r>
    </w:p>
    <w:p w14:paraId="06AF322F" w14:textId="14C8DFC2" w:rsidR="00253352" w:rsidRPr="009222D9" w:rsidRDefault="09B5033D" w:rsidP="00253352">
      <w:pPr>
        <w:pStyle w:val="Geenafstand"/>
        <w:ind w:left="705" w:hanging="345"/>
        <w:rPr>
          <w:rFonts w:ascii="Arial" w:hAnsi="Arial" w:cs="Arial"/>
          <w:sz w:val="20"/>
          <w:szCs w:val="20"/>
        </w:rPr>
      </w:pPr>
      <w:r w:rsidRPr="47409B2B">
        <w:rPr>
          <w:rFonts w:ascii="Arial" w:hAnsi="Arial" w:cs="Arial"/>
          <w:sz w:val="20"/>
          <w:szCs w:val="20"/>
        </w:rPr>
        <w:t xml:space="preserve">2. </w:t>
      </w:r>
      <w:r w:rsidR="00253352">
        <w:tab/>
      </w:r>
      <w:r w:rsidR="6D64FC08" w:rsidRPr="47409B2B">
        <w:rPr>
          <w:rFonts w:ascii="Arial" w:hAnsi="Arial" w:cs="Arial"/>
          <w:sz w:val="20"/>
          <w:szCs w:val="20"/>
        </w:rPr>
        <w:t>Indien overleg niet tot een oplossing leidt, kan de kwestie worden besproken, indien passend, met het betrokken samenwerkingsverband met het oog op bemiddeling. </w:t>
      </w:r>
    </w:p>
    <w:p w14:paraId="0DD84911" w14:textId="0EF56648" w:rsidR="00985E33" w:rsidRPr="009222D9" w:rsidRDefault="00253352" w:rsidP="00F65F56">
      <w:pPr>
        <w:pStyle w:val="Geenafstand"/>
        <w:ind w:left="705" w:hanging="345"/>
        <w:rPr>
          <w:rFonts w:ascii="Arial" w:hAnsi="Arial" w:cs="Arial"/>
          <w:sz w:val="20"/>
          <w:szCs w:val="20"/>
        </w:rPr>
      </w:pPr>
      <w:r w:rsidRPr="009222D9">
        <w:rPr>
          <w:rFonts w:ascii="Arial" w:hAnsi="Arial" w:cs="Arial"/>
          <w:sz w:val="20"/>
          <w:szCs w:val="20"/>
        </w:rPr>
        <w:t xml:space="preserve">3. </w:t>
      </w:r>
      <w:r w:rsidRPr="009222D9">
        <w:rPr>
          <w:rFonts w:ascii="Arial" w:hAnsi="Arial" w:cs="Arial"/>
          <w:sz w:val="20"/>
          <w:szCs w:val="20"/>
        </w:rPr>
        <w:tab/>
      </w:r>
      <w:r w:rsidR="00F65F56" w:rsidRPr="009222D9">
        <w:rPr>
          <w:rFonts w:ascii="Arial" w:hAnsi="Arial" w:cs="Arial"/>
          <w:sz w:val="20"/>
          <w:szCs w:val="20"/>
        </w:rPr>
        <w:t>Indien het geschil na de in lid 1 en 2 genoemde stappen niet is opgelost, kunnen partijen het geschil voorleggen aan de bevoegde burgerlijke rechter in Alkmaar. </w:t>
      </w:r>
    </w:p>
    <w:p w14:paraId="7384A147" w14:textId="77777777" w:rsidR="00F65F56" w:rsidRDefault="00F65F56" w:rsidP="00F65F56">
      <w:pPr>
        <w:pStyle w:val="Geenafstand"/>
        <w:ind w:left="705" w:hanging="345"/>
        <w:rPr>
          <w:rFonts w:ascii="Arial" w:hAnsi="Arial" w:cs="Arial"/>
          <w:sz w:val="20"/>
          <w:szCs w:val="20"/>
        </w:rPr>
      </w:pPr>
    </w:p>
    <w:p w14:paraId="309358A0" w14:textId="77777777" w:rsidR="00F65F56" w:rsidRDefault="00F65F56" w:rsidP="00F65F56">
      <w:pPr>
        <w:pStyle w:val="Geenafstand"/>
        <w:ind w:left="705" w:hanging="345"/>
        <w:rPr>
          <w:rFonts w:ascii="Arial" w:hAnsi="Arial" w:cs="Arial"/>
          <w:sz w:val="20"/>
          <w:szCs w:val="20"/>
        </w:rPr>
      </w:pPr>
    </w:p>
    <w:p w14:paraId="0D777076" w14:textId="77777777" w:rsidR="00F65F56" w:rsidRDefault="00F65F56" w:rsidP="009222D9">
      <w:pPr>
        <w:pStyle w:val="Geenafstand"/>
        <w:rPr>
          <w:rFonts w:ascii="Arial" w:hAnsi="Arial" w:cs="Arial"/>
          <w:sz w:val="20"/>
          <w:szCs w:val="20"/>
        </w:rPr>
      </w:pPr>
    </w:p>
    <w:p w14:paraId="3A14C8E2" w14:textId="77777777" w:rsidR="00F65F56" w:rsidRPr="00F65F56" w:rsidRDefault="00F65F56" w:rsidP="00F65F56">
      <w:pPr>
        <w:pStyle w:val="Geenafstand"/>
        <w:ind w:left="705" w:hanging="345"/>
        <w:rPr>
          <w:rFonts w:ascii="Arial" w:hAnsi="Arial" w:cs="Arial"/>
          <w:b/>
          <w:sz w:val="20"/>
          <w:szCs w:val="20"/>
        </w:rPr>
      </w:pPr>
      <w:r w:rsidRPr="00F65F56">
        <w:rPr>
          <w:rFonts w:ascii="Arial" w:hAnsi="Arial" w:cs="Arial"/>
          <w:b/>
          <w:sz w:val="20"/>
          <w:szCs w:val="20"/>
        </w:rPr>
        <w:t> </w:t>
      </w:r>
    </w:p>
    <w:p w14:paraId="4A6B6B68" w14:textId="6F99E164" w:rsidR="00F65F56" w:rsidRPr="00F65F56" w:rsidRDefault="6D64FC08" w:rsidP="47409B2B">
      <w:pPr>
        <w:pStyle w:val="Geenafstand"/>
        <w:ind w:left="705" w:hanging="345"/>
        <w:rPr>
          <w:rFonts w:ascii="Arial" w:hAnsi="Arial" w:cs="Arial"/>
          <w:b/>
          <w:bCs/>
          <w:sz w:val="20"/>
          <w:szCs w:val="20"/>
        </w:rPr>
      </w:pPr>
      <w:r w:rsidRPr="47409B2B">
        <w:rPr>
          <w:rFonts w:ascii="Arial" w:hAnsi="Arial" w:cs="Arial"/>
          <w:b/>
          <w:bCs/>
          <w:sz w:val="20"/>
          <w:szCs w:val="20"/>
        </w:rPr>
        <w:t>Schoolbestuur A</w:t>
      </w:r>
      <w:r w:rsidR="00F65F56">
        <w:tab/>
      </w:r>
      <w:r w:rsidR="00F65F56">
        <w:tab/>
      </w:r>
      <w:r w:rsidR="00F65F56">
        <w:tab/>
      </w:r>
      <w:r w:rsidR="00F65F56">
        <w:tab/>
      </w:r>
      <w:r w:rsidR="00F65F56">
        <w:tab/>
      </w:r>
      <w:r w:rsidR="00F65F56">
        <w:tab/>
      </w:r>
      <w:r w:rsidR="6B7380D6" w:rsidRPr="47409B2B">
        <w:rPr>
          <w:rFonts w:ascii="Arial" w:hAnsi="Arial" w:cs="Arial"/>
          <w:sz w:val="20"/>
          <w:szCs w:val="20"/>
        </w:rPr>
        <w:t>Stichting Vonk</w:t>
      </w:r>
      <w:r w:rsidR="6B7380D6" w:rsidRPr="47409B2B">
        <w:rPr>
          <w:rFonts w:ascii="Arial" w:hAnsi="Arial" w:cs="Arial"/>
          <w:b/>
          <w:bCs/>
          <w:sz w:val="20"/>
          <w:szCs w:val="20"/>
        </w:rPr>
        <w:t xml:space="preserve"> </w:t>
      </w:r>
      <w:r w:rsidRPr="47409B2B">
        <w:rPr>
          <w:rFonts w:ascii="Arial" w:hAnsi="Arial" w:cs="Arial"/>
          <w:b/>
          <w:bCs/>
          <w:sz w:val="20"/>
          <w:szCs w:val="20"/>
        </w:rPr>
        <w:t> </w:t>
      </w:r>
    </w:p>
    <w:p w14:paraId="16043E70" w14:textId="77B90981"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[invullen</w:t>
      </w:r>
      <w:r w:rsidRPr="00F65F56">
        <w:rPr>
          <w:rFonts w:ascii="Arial" w:hAnsi="Arial" w:cs="Arial"/>
          <w:bCs/>
          <w:i/>
          <w:iCs/>
          <w:sz w:val="20"/>
          <w:szCs w:val="20"/>
        </w:rPr>
        <w:t xml:space="preserve"> naam schoolbestuur ….</w:t>
      </w:r>
      <w:r w:rsidRPr="00F65F56">
        <w:rPr>
          <w:rFonts w:ascii="Arial" w:hAnsi="Arial" w:cs="Arial"/>
          <w:bCs/>
          <w:sz w:val="20"/>
          <w:szCs w:val="20"/>
        </w:rPr>
        <w:t>]</w:t>
      </w:r>
      <w:r w:rsidRPr="00F65F56">
        <w:rPr>
          <w:rFonts w:ascii="Arial" w:hAnsi="Arial" w:cs="Arial"/>
          <w:bCs/>
          <w:sz w:val="20"/>
          <w:szCs w:val="20"/>
        </w:rPr>
        <w:tab/>
      </w:r>
      <w:r w:rsidRPr="00F65F56">
        <w:rPr>
          <w:rFonts w:ascii="Arial" w:hAnsi="Arial" w:cs="Arial"/>
          <w:bCs/>
          <w:sz w:val="20"/>
          <w:szCs w:val="20"/>
        </w:rPr>
        <w:tab/>
      </w:r>
      <w:r w:rsidRPr="00F65F56">
        <w:rPr>
          <w:rFonts w:ascii="Arial" w:hAnsi="Arial" w:cs="Arial"/>
          <w:bCs/>
          <w:sz w:val="20"/>
          <w:szCs w:val="20"/>
        </w:rPr>
        <w:tab/>
      </w:r>
      <w:r w:rsidR="00FC51AC">
        <w:rPr>
          <w:rFonts w:ascii="Arial" w:hAnsi="Arial" w:cs="Arial"/>
          <w:bCs/>
          <w:sz w:val="20"/>
          <w:szCs w:val="20"/>
        </w:rPr>
        <w:tab/>
      </w:r>
      <w:r w:rsidRPr="00F65F56">
        <w:rPr>
          <w:rFonts w:ascii="Arial" w:hAnsi="Arial" w:cs="Arial"/>
          <w:bCs/>
          <w:sz w:val="20"/>
          <w:szCs w:val="20"/>
        </w:rPr>
        <w:t>[invullen</w:t>
      </w:r>
      <w:r w:rsidRPr="00F65F56">
        <w:rPr>
          <w:rFonts w:ascii="Arial" w:hAnsi="Arial" w:cs="Arial"/>
          <w:bCs/>
          <w:i/>
          <w:iCs/>
          <w:sz w:val="20"/>
          <w:szCs w:val="20"/>
        </w:rPr>
        <w:t xml:space="preserve"> naam schoolbestuur …..</w:t>
      </w:r>
      <w:r w:rsidRPr="00F65F56">
        <w:rPr>
          <w:rFonts w:ascii="Arial" w:hAnsi="Arial" w:cs="Arial"/>
          <w:bCs/>
          <w:sz w:val="20"/>
          <w:szCs w:val="20"/>
        </w:rPr>
        <w:t>] </w:t>
      </w:r>
    </w:p>
    <w:p w14:paraId="3BDC175E" w14:textId="77777777"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 </w:t>
      </w:r>
    </w:p>
    <w:p w14:paraId="05795256" w14:textId="75866327" w:rsidR="00F65F56" w:rsidRPr="00F65F56" w:rsidRDefault="00F65F56" w:rsidP="00FC51AC">
      <w:pPr>
        <w:pStyle w:val="Geenafstand"/>
        <w:ind w:left="5664" w:hanging="5304"/>
        <w:rPr>
          <w:rFonts w:ascii="Arial" w:hAnsi="Arial" w:cs="Arial"/>
          <w:bCs/>
          <w:sz w:val="20"/>
          <w:szCs w:val="20"/>
        </w:rPr>
      </w:pPr>
      <w:r w:rsidRPr="00F65F56">
        <w:rPr>
          <w:rFonts w:ascii="Arial" w:hAnsi="Arial" w:cs="Arial"/>
          <w:bCs/>
          <w:sz w:val="20"/>
          <w:szCs w:val="20"/>
        </w:rPr>
        <w:t>Functie: [invullen</w:t>
      </w:r>
      <w:r w:rsidRPr="00F65F56">
        <w:rPr>
          <w:rFonts w:ascii="Arial" w:hAnsi="Arial" w:cs="Arial"/>
          <w:bCs/>
          <w:i/>
          <w:iCs/>
          <w:sz w:val="20"/>
          <w:szCs w:val="20"/>
        </w:rPr>
        <w:t xml:space="preserve"> functie ondertekenaar]</w:t>
      </w:r>
      <w:r w:rsidRPr="00F65F56">
        <w:rPr>
          <w:rFonts w:ascii="Arial" w:hAnsi="Arial" w:cs="Arial"/>
          <w:bCs/>
          <w:sz w:val="20"/>
          <w:szCs w:val="20"/>
        </w:rPr>
        <w:tab/>
        <w:t>Functie: [invullen</w:t>
      </w:r>
      <w:r w:rsidRPr="00F65F56">
        <w:rPr>
          <w:rFonts w:ascii="Arial" w:hAnsi="Arial" w:cs="Arial"/>
          <w:bCs/>
          <w:i/>
          <w:iCs/>
          <w:sz w:val="20"/>
          <w:szCs w:val="20"/>
        </w:rPr>
        <w:t xml:space="preserve"> functie ondertekenaar]</w:t>
      </w:r>
      <w:r w:rsidRPr="00F65F56">
        <w:rPr>
          <w:rFonts w:ascii="Arial" w:hAnsi="Arial" w:cs="Arial"/>
          <w:bCs/>
          <w:sz w:val="20"/>
          <w:szCs w:val="20"/>
        </w:rPr>
        <w:t>  </w:t>
      </w:r>
    </w:p>
    <w:p w14:paraId="1A5850E9" w14:textId="52F6BBA9"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 </w:t>
      </w:r>
      <w:r w:rsidR="00FC51AC">
        <w:rPr>
          <w:rFonts w:ascii="Arial" w:hAnsi="Arial" w:cs="Arial"/>
          <w:bCs/>
          <w:sz w:val="20"/>
          <w:szCs w:val="20"/>
        </w:rPr>
        <w:tab/>
      </w:r>
      <w:r w:rsidR="00FC51AC">
        <w:rPr>
          <w:rFonts w:ascii="Arial" w:hAnsi="Arial" w:cs="Arial"/>
          <w:bCs/>
          <w:sz w:val="20"/>
          <w:szCs w:val="20"/>
        </w:rPr>
        <w:tab/>
      </w:r>
      <w:r w:rsidR="00FC51AC">
        <w:rPr>
          <w:rFonts w:ascii="Arial" w:hAnsi="Arial" w:cs="Arial"/>
          <w:bCs/>
          <w:sz w:val="20"/>
          <w:szCs w:val="20"/>
        </w:rPr>
        <w:tab/>
      </w:r>
      <w:r w:rsidR="00FC51AC">
        <w:rPr>
          <w:rFonts w:ascii="Arial" w:hAnsi="Arial" w:cs="Arial"/>
          <w:bCs/>
          <w:sz w:val="20"/>
          <w:szCs w:val="20"/>
        </w:rPr>
        <w:tab/>
      </w:r>
    </w:p>
    <w:p w14:paraId="4924BFCE" w14:textId="77777777"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 </w:t>
      </w:r>
    </w:p>
    <w:p w14:paraId="21DF0E6A" w14:textId="605926FC" w:rsidR="00F65F56" w:rsidRPr="00F65F56" w:rsidRDefault="00F65F56" w:rsidP="308DE716">
      <w:pPr>
        <w:pStyle w:val="Geenafstand"/>
        <w:ind w:left="705" w:hanging="345"/>
        <w:rPr>
          <w:rFonts w:ascii="Arial" w:hAnsi="Arial" w:cs="Arial"/>
          <w:sz w:val="20"/>
          <w:szCs w:val="20"/>
        </w:rPr>
      </w:pPr>
      <w:r w:rsidRPr="308DE716">
        <w:rPr>
          <w:rFonts w:ascii="Arial" w:hAnsi="Arial" w:cs="Arial"/>
          <w:sz w:val="20"/>
          <w:szCs w:val="20"/>
        </w:rPr>
        <w:t>Naam:</w:t>
      </w:r>
      <w:r w:rsidR="03D73E09" w:rsidRPr="308DE716">
        <w:rPr>
          <w:rFonts w:ascii="Arial" w:hAnsi="Arial" w:cs="Arial"/>
          <w:sz w:val="20"/>
          <w:szCs w:val="20"/>
        </w:rPr>
        <w:t xml:space="preserve"> </w:t>
      </w:r>
      <w:r w:rsidRPr="308DE716">
        <w:rPr>
          <w:rFonts w:ascii="Arial" w:hAnsi="Arial" w:cs="Arial"/>
          <w:sz w:val="20"/>
          <w:szCs w:val="20"/>
        </w:rPr>
        <w:t>[invullen</w:t>
      </w:r>
      <w:r w:rsidRPr="308DE716">
        <w:rPr>
          <w:rFonts w:ascii="Arial" w:hAnsi="Arial" w:cs="Arial"/>
          <w:i/>
          <w:iCs/>
          <w:sz w:val="20"/>
          <w:szCs w:val="20"/>
        </w:rPr>
        <w:t xml:space="preserve"> naam ondertekenaar</w:t>
      </w:r>
      <w:r w:rsidRPr="308DE716">
        <w:rPr>
          <w:rFonts w:ascii="Arial" w:hAnsi="Arial" w:cs="Arial"/>
          <w:sz w:val="20"/>
          <w:szCs w:val="20"/>
        </w:rPr>
        <w:t>]</w:t>
      </w:r>
      <w:r>
        <w:tab/>
      </w:r>
      <w:r>
        <w:tab/>
      </w:r>
      <w:r>
        <w:tab/>
      </w:r>
      <w:r w:rsidRPr="308DE716">
        <w:rPr>
          <w:rFonts w:ascii="Arial" w:hAnsi="Arial" w:cs="Arial"/>
          <w:sz w:val="20"/>
          <w:szCs w:val="20"/>
        </w:rPr>
        <w:t>Naam: [invullen</w:t>
      </w:r>
      <w:r w:rsidRPr="308DE716">
        <w:rPr>
          <w:rFonts w:ascii="Arial" w:hAnsi="Arial" w:cs="Arial"/>
          <w:i/>
          <w:iCs/>
          <w:sz w:val="20"/>
          <w:szCs w:val="20"/>
        </w:rPr>
        <w:t xml:space="preserve"> naam </w:t>
      </w:r>
      <w:r>
        <w:tab/>
      </w:r>
      <w:r>
        <w:tab/>
      </w:r>
      <w:r>
        <w:tab/>
      </w:r>
      <w:r>
        <w:tab/>
      </w:r>
      <w:r>
        <w:tab/>
      </w:r>
      <w:r>
        <w:tab/>
      </w:r>
      <w:r>
        <w:tab/>
      </w:r>
      <w:r>
        <w:tab/>
      </w:r>
      <w:r>
        <w:tab/>
      </w:r>
      <w:r>
        <w:tab/>
      </w:r>
      <w:r w:rsidRPr="308DE716">
        <w:rPr>
          <w:rFonts w:ascii="Arial" w:hAnsi="Arial" w:cs="Arial"/>
          <w:i/>
          <w:iCs/>
          <w:sz w:val="20"/>
          <w:szCs w:val="20"/>
        </w:rPr>
        <w:t>ondertekenaar</w:t>
      </w:r>
      <w:r w:rsidRPr="308DE716">
        <w:rPr>
          <w:rFonts w:ascii="Arial" w:hAnsi="Arial" w:cs="Arial"/>
          <w:sz w:val="20"/>
          <w:szCs w:val="20"/>
        </w:rPr>
        <w:t>] </w:t>
      </w:r>
    </w:p>
    <w:p w14:paraId="0538C46A" w14:textId="77777777"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 </w:t>
      </w:r>
    </w:p>
    <w:p w14:paraId="6DD3CA0E" w14:textId="77777777"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 </w:t>
      </w:r>
    </w:p>
    <w:p w14:paraId="70FB7A16" w14:textId="77777777" w:rsidR="00F65F56" w:rsidRPr="00F65F56" w:rsidRDefault="00F65F56" w:rsidP="00F65F56">
      <w:pPr>
        <w:pStyle w:val="Geenafstand"/>
        <w:ind w:left="705" w:hanging="345"/>
        <w:rPr>
          <w:rFonts w:ascii="Arial" w:hAnsi="Arial" w:cs="Arial"/>
          <w:bCs/>
          <w:sz w:val="20"/>
          <w:szCs w:val="20"/>
        </w:rPr>
      </w:pPr>
      <w:r w:rsidRPr="00F65F56">
        <w:rPr>
          <w:rFonts w:ascii="Arial" w:hAnsi="Arial" w:cs="Arial"/>
          <w:bCs/>
          <w:sz w:val="20"/>
          <w:szCs w:val="20"/>
        </w:rPr>
        <w:t>Handtekening:</w:t>
      </w:r>
      <w:r w:rsidRPr="00F65F56">
        <w:rPr>
          <w:rFonts w:ascii="Arial" w:hAnsi="Arial" w:cs="Arial"/>
          <w:bCs/>
          <w:sz w:val="20"/>
          <w:szCs w:val="20"/>
        </w:rPr>
        <w:tab/>
      </w:r>
      <w:r w:rsidRPr="00F65F56">
        <w:rPr>
          <w:rFonts w:ascii="Arial" w:hAnsi="Arial" w:cs="Arial"/>
          <w:bCs/>
          <w:sz w:val="20"/>
          <w:szCs w:val="20"/>
        </w:rPr>
        <w:tab/>
      </w:r>
      <w:r w:rsidRPr="00F65F56">
        <w:rPr>
          <w:rFonts w:ascii="Arial" w:hAnsi="Arial" w:cs="Arial"/>
          <w:bCs/>
          <w:sz w:val="20"/>
          <w:szCs w:val="20"/>
        </w:rPr>
        <w:tab/>
      </w:r>
      <w:r w:rsidRPr="00F65F56">
        <w:rPr>
          <w:rFonts w:ascii="Arial" w:hAnsi="Arial" w:cs="Arial"/>
          <w:bCs/>
          <w:sz w:val="20"/>
          <w:szCs w:val="20"/>
        </w:rPr>
        <w:tab/>
      </w:r>
      <w:r w:rsidRPr="00F65F56">
        <w:rPr>
          <w:rFonts w:ascii="Arial" w:hAnsi="Arial" w:cs="Arial"/>
          <w:bCs/>
          <w:sz w:val="20"/>
          <w:szCs w:val="20"/>
        </w:rPr>
        <w:tab/>
      </w:r>
      <w:r w:rsidRPr="00F65F56">
        <w:rPr>
          <w:rFonts w:ascii="Arial" w:hAnsi="Arial" w:cs="Arial"/>
          <w:bCs/>
          <w:sz w:val="20"/>
          <w:szCs w:val="20"/>
        </w:rPr>
        <w:tab/>
        <w:t>Handtekening: </w:t>
      </w:r>
    </w:p>
    <w:p w14:paraId="7A8799B2" w14:textId="77777777" w:rsidR="00F65F56" w:rsidRPr="00F65F56" w:rsidRDefault="00F65F56" w:rsidP="00F65F56">
      <w:pPr>
        <w:pStyle w:val="Geenafstand"/>
        <w:ind w:left="705" w:hanging="345"/>
        <w:rPr>
          <w:rFonts w:ascii="Arial" w:hAnsi="Arial" w:cs="Arial"/>
          <w:b/>
          <w:color w:val="E10176"/>
          <w:sz w:val="20"/>
          <w:szCs w:val="20"/>
        </w:rPr>
      </w:pPr>
      <w:r w:rsidRPr="00F65F56">
        <w:rPr>
          <w:rFonts w:ascii="Arial" w:hAnsi="Arial" w:cs="Arial"/>
          <w:b/>
          <w:color w:val="E10176"/>
          <w:sz w:val="20"/>
          <w:szCs w:val="20"/>
        </w:rPr>
        <w:t> </w:t>
      </w:r>
    </w:p>
    <w:p w14:paraId="4979BC61" w14:textId="77777777" w:rsidR="00F65F56" w:rsidRPr="00985E33" w:rsidRDefault="00F65F56" w:rsidP="00F65F56">
      <w:pPr>
        <w:pStyle w:val="Geenafstand"/>
        <w:ind w:left="705" w:hanging="345"/>
        <w:rPr>
          <w:rFonts w:ascii="Arial" w:hAnsi="Arial" w:cs="Arial"/>
          <w:b/>
          <w:color w:val="E10176"/>
          <w:sz w:val="20"/>
          <w:szCs w:val="20"/>
        </w:rPr>
      </w:pPr>
    </w:p>
    <w:p w14:paraId="43BB6705" w14:textId="2103EBEE" w:rsidR="00877992" w:rsidRPr="00B71402" w:rsidRDefault="00877992" w:rsidP="00B71402">
      <w:pPr>
        <w:ind w:firstLine="360"/>
        <w:rPr>
          <w:rFonts w:ascii="Arial" w:hAnsi="Arial" w:cs="Arial"/>
          <w:b/>
          <w:color w:val="E10176"/>
          <w:sz w:val="20"/>
          <w:szCs w:val="20"/>
        </w:rPr>
      </w:pPr>
    </w:p>
    <w:p w14:paraId="076BF5AC" w14:textId="77777777" w:rsidR="00877992" w:rsidRDefault="00877992" w:rsidP="00877992">
      <w:pPr>
        <w:pStyle w:val="Geenafstand"/>
        <w:rPr>
          <w:rFonts w:ascii="Arial" w:hAnsi="Arial" w:cs="Arial"/>
          <w:sz w:val="20"/>
          <w:szCs w:val="20"/>
        </w:rPr>
      </w:pPr>
    </w:p>
    <w:p w14:paraId="53BC8C91" w14:textId="77777777" w:rsidR="00877992" w:rsidRDefault="00877992" w:rsidP="00877992">
      <w:pPr>
        <w:pStyle w:val="Geenafstand"/>
        <w:rPr>
          <w:rFonts w:ascii="Arial" w:hAnsi="Arial" w:cs="Arial"/>
          <w:sz w:val="20"/>
          <w:szCs w:val="20"/>
        </w:rPr>
      </w:pPr>
    </w:p>
    <w:p w14:paraId="036982A7" w14:textId="77777777" w:rsidR="00877992" w:rsidRDefault="00877992" w:rsidP="00877992">
      <w:pPr>
        <w:pStyle w:val="Geenafstand"/>
        <w:rPr>
          <w:rFonts w:ascii="Arial" w:hAnsi="Arial" w:cs="Arial"/>
          <w:sz w:val="20"/>
          <w:szCs w:val="20"/>
        </w:rPr>
      </w:pPr>
    </w:p>
    <w:p w14:paraId="1EE168CC" w14:textId="797A7C91" w:rsidR="00523906" w:rsidRPr="00877992" w:rsidRDefault="00523906" w:rsidP="4BF031BA">
      <w:pPr>
        <w:rPr>
          <w:rFonts w:ascii="Arial" w:hAnsi="Arial" w:cs="Arial"/>
          <w:sz w:val="20"/>
          <w:szCs w:val="20"/>
          <w:lang w:eastAsia="nl-NL"/>
        </w:rPr>
      </w:pPr>
    </w:p>
    <w:sectPr w:rsidR="00523906" w:rsidRPr="00877992" w:rsidSect="00C936BB">
      <w:headerReference w:type="default" r:id="rId10"/>
      <w:footerReference w:type="default" r:id="rId11"/>
      <w:headerReference w:type="first" r:id="rId12"/>
      <w:footerReference w:type="first" r:id="rId13"/>
      <w:pgSz w:w="11906" w:h="16838"/>
      <w:pgMar w:top="1814" w:right="1418" w:bottom="102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E697" w14:textId="77777777" w:rsidR="004E083B" w:rsidRDefault="004E083B" w:rsidP="00523906">
      <w:pPr>
        <w:spacing w:after="0" w:line="240" w:lineRule="auto"/>
      </w:pPr>
      <w:r>
        <w:separator/>
      </w:r>
    </w:p>
  </w:endnote>
  <w:endnote w:type="continuationSeparator" w:id="0">
    <w:p w14:paraId="5529CCEE" w14:textId="77777777" w:rsidR="004E083B" w:rsidRDefault="004E083B" w:rsidP="0052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E150" w14:textId="36683558" w:rsidR="009B7EB4" w:rsidRPr="008C4BDB" w:rsidRDefault="001C1AAC" w:rsidP="009B7EB4">
    <w:pPr>
      <w:pStyle w:val="Voettekst"/>
      <w:jc w:val="right"/>
      <w:rPr>
        <w:noProof/>
        <w:sz w:val="16"/>
        <w:szCs w:val="16"/>
      </w:rPr>
    </w:pPr>
    <w:r>
      <w:br/>
    </w:r>
    <w:r w:rsidR="47409B2B" w:rsidRPr="47409B2B">
      <w:rPr>
        <w:i/>
        <w:iCs/>
        <w:noProof/>
        <w:sz w:val="16"/>
        <w:szCs w:val="16"/>
      </w:rPr>
      <w:t>Versie 0.2 d.d. 6 februari 2026 </w:t>
    </w:r>
    <w:r>
      <w:br/>
    </w:r>
    <w:r w:rsidR="47409B2B" w:rsidRPr="47409B2B">
      <w:rPr>
        <w:i/>
        <w:iCs/>
        <w:noProof/>
        <w:sz w:val="16"/>
        <w:szCs w:val="16"/>
      </w:rPr>
      <w:t> </w:t>
    </w:r>
    <w:r>
      <w:br/>
    </w:r>
    <w:r w:rsidR="47409B2B" w:rsidRPr="47409B2B">
      <w:rPr>
        <w:i/>
        <w:iCs/>
        <w:noProof/>
        <w:sz w:val="16"/>
        <w:szCs w:val="16"/>
      </w:rPr>
      <w:t>Dit document is onderdeel van de opstartcommunicatie van de Digitale School en wordt regelmatig bijgewerkt.</w:t>
    </w:r>
    <w:r w:rsidR="47409B2B" w:rsidRPr="47409B2B">
      <w:rPr>
        <w:i/>
        <w:iCs/>
        <w:noProof/>
        <w:sz w:val="16"/>
        <w:szCs w:val="16"/>
        <w:u w:val="single"/>
      </w:rPr>
      <w:t> </w:t>
    </w:r>
    <w:r w:rsidR="47409B2B" w:rsidRPr="47409B2B">
      <w:rPr>
        <w:i/>
        <w:iCs/>
        <w:noProof/>
        <w:sz w:val="16"/>
        <w:szCs w:val="16"/>
      </w:rPr>
      <w:t> Uitsluitend bedoeld voor gebruik binnen het project en niet bedoeld voor publicatie of delen met derden. Aan de inhoud kunnen geen rechten worden ontleend.</w:t>
    </w:r>
    <w:r w:rsidR="47409B2B" w:rsidRPr="47409B2B">
      <w:rPr>
        <w:noProof/>
        <w:sz w:val="16"/>
        <w:szCs w:val="16"/>
      </w:rPr>
      <w:t> </w:t>
    </w:r>
  </w:p>
  <w:p w14:paraId="1A4D29A9" w14:textId="34C96768" w:rsidR="009B7EB4" w:rsidRDefault="009B7EB4" w:rsidP="009B7EB4">
    <w:pPr>
      <w:pStyle w:val="Voettekst"/>
      <w:tabs>
        <w:tab w:val="clear" w:pos="4536"/>
        <w:tab w:val="clear" w:pos="9072"/>
        <w:tab w:val="left" w:pos="5334"/>
      </w:tabs>
    </w:pPr>
    <w:r>
      <w:tab/>
    </w:r>
  </w:p>
  <w:p w14:paraId="77EAC986" w14:textId="5A58F580" w:rsidR="003C2EC8" w:rsidRPr="008C4BDB" w:rsidRDefault="003C2EC8" w:rsidP="009B7EB4">
    <w:pPr>
      <w:pStyle w:val="Voettekst"/>
      <w:jc w:val="right"/>
      <w:rPr>
        <w:noProof/>
        <w:sz w:val="16"/>
        <w:szCs w:val="16"/>
      </w:rPr>
    </w:pPr>
    <w:r>
      <w:br/>
    </w:r>
  </w:p>
  <w:p w14:paraId="1EC32A7D" w14:textId="77777777" w:rsidR="00C936BB" w:rsidRDefault="00C936BB">
    <w:pPr>
      <w:pStyle w:val="Voettekst"/>
    </w:pPr>
    <w:r>
      <w:rPr>
        <w:noProof/>
      </w:rPr>
      <w:drawing>
        <wp:anchor distT="0" distB="0" distL="114300" distR="114300" simplePos="0" relativeHeight="251665408" behindDoc="1" locked="0" layoutInCell="1" allowOverlap="1" wp14:anchorId="0B3DF4A6" wp14:editId="62DF2A71">
          <wp:simplePos x="0" y="0"/>
          <wp:positionH relativeFrom="column">
            <wp:posOffset>-549910</wp:posOffset>
          </wp:positionH>
          <wp:positionV relativeFrom="paragraph">
            <wp:posOffset>-271780</wp:posOffset>
          </wp:positionV>
          <wp:extent cx="598201" cy="6134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598201" cy="61341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09D6" w14:textId="1D7048EB" w:rsidR="008C4BDB" w:rsidRPr="008C4BDB" w:rsidRDefault="00D2694C" w:rsidP="008C4BDB">
    <w:pPr>
      <w:pStyle w:val="Voettekst"/>
      <w:jc w:val="right"/>
      <w:rPr>
        <w:noProof/>
        <w:sz w:val="16"/>
        <w:szCs w:val="16"/>
      </w:rPr>
    </w:pPr>
    <w:r>
      <w:rPr>
        <w:noProof/>
      </w:rPr>
      <w:drawing>
        <wp:anchor distT="0" distB="0" distL="114300" distR="114300" simplePos="0" relativeHeight="251661312" behindDoc="1" locked="0" layoutInCell="1" allowOverlap="1" wp14:anchorId="13903C81" wp14:editId="4A5868D0">
          <wp:simplePos x="0" y="0"/>
          <wp:positionH relativeFrom="margin">
            <wp:posOffset>-889856</wp:posOffset>
          </wp:positionH>
          <wp:positionV relativeFrom="paragraph">
            <wp:posOffset>-594982</wp:posOffset>
          </wp:positionV>
          <wp:extent cx="7625759" cy="2339340"/>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625759" cy="2339340"/>
                  </a:xfrm>
                  <a:prstGeom prst="rect">
                    <a:avLst/>
                  </a:prstGeom>
                </pic:spPr>
              </pic:pic>
            </a:graphicData>
          </a:graphic>
          <wp14:sizeRelH relativeFrom="margin">
            <wp14:pctWidth>0</wp14:pctWidth>
          </wp14:sizeRelH>
          <wp14:sizeRelV relativeFrom="margin">
            <wp14:pctHeight>0</wp14:pctHeight>
          </wp14:sizeRelV>
        </wp:anchor>
      </w:drawing>
    </w:r>
    <w:r w:rsidR="7E98C3EF" w:rsidRPr="00D2694C">
      <w:rPr>
        <w:i/>
        <w:iCs/>
        <w:noProof/>
        <w:sz w:val="16"/>
        <w:szCs w:val="16"/>
      </w:rPr>
      <w:t>Versie 0.</w:t>
    </w:r>
    <w:r w:rsidR="00ED31ED" w:rsidRPr="00D2694C">
      <w:rPr>
        <w:i/>
        <w:iCs/>
        <w:noProof/>
        <w:sz w:val="16"/>
        <w:szCs w:val="16"/>
      </w:rPr>
      <w:t>2</w:t>
    </w:r>
    <w:r w:rsidR="7E98C3EF" w:rsidRPr="00D2694C">
      <w:rPr>
        <w:i/>
        <w:iCs/>
        <w:noProof/>
        <w:sz w:val="16"/>
        <w:szCs w:val="16"/>
      </w:rPr>
      <w:t xml:space="preserve"> d.d. </w:t>
    </w:r>
    <w:r w:rsidR="00ED31ED" w:rsidRPr="00D2694C">
      <w:rPr>
        <w:i/>
        <w:iCs/>
        <w:noProof/>
        <w:sz w:val="16"/>
        <w:szCs w:val="16"/>
      </w:rPr>
      <w:t>22 januari 2026</w:t>
    </w:r>
    <w:r w:rsidR="7E98C3EF" w:rsidRPr="00D2694C">
      <w:rPr>
        <w:i/>
        <w:iCs/>
        <w:noProof/>
        <w:sz w:val="16"/>
        <w:szCs w:val="16"/>
      </w:rPr>
      <w:t> </w:t>
    </w:r>
    <w:r w:rsidR="009B7EB4" w:rsidRPr="00D2694C">
      <w:br/>
    </w:r>
    <w:r w:rsidR="7E98C3EF" w:rsidRPr="00D2694C">
      <w:rPr>
        <w:i/>
        <w:iCs/>
        <w:noProof/>
        <w:sz w:val="16"/>
        <w:szCs w:val="16"/>
      </w:rPr>
      <w:t> </w:t>
    </w:r>
    <w:r w:rsidR="009B7EB4" w:rsidRPr="00D2694C">
      <w:br/>
    </w:r>
    <w:r w:rsidR="7E98C3EF" w:rsidRPr="00D2694C">
      <w:rPr>
        <w:i/>
        <w:iCs/>
        <w:noProof/>
        <w:sz w:val="16"/>
        <w:szCs w:val="16"/>
      </w:rPr>
      <w:t>Dit document is onderdeel van de opstartcommunicatie van de Digitale School en wordt regelmatig bijgewerkt.</w:t>
    </w:r>
    <w:r w:rsidR="7E98C3EF" w:rsidRPr="7E98C3EF">
      <w:rPr>
        <w:i/>
        <w:iCs/>
        <w:noProof/>
        <w:sz w:val="16"/>
        <w:szCs w:val="16"/>
        <w:u w:val="single"/>
      </w:rPr>
      <w:t> </w:t>
    </w:r>
    <w:r w:rsidR="7E98C3EF" w:rsidRPr="7E98C3EF">
      <w:rPr>
        <w:i/>
        <w:iCs/>
        <w:noProof/>
        <w:sz w:val="16"/>
        <w:szCs w:val="16"/>
      </w:rPr>
      <w:t> Uitsluitend bedoeld voor gebruik binnen het project en niet bedoeld voor publicatie of delen met derden. Aan de inhoud kunnen geen rechten worden ontleend.</w:t>
    </w:r>
    <w:r w:rsidR="7E98C3EF" w:rsidRPr="7E98C3EF">
      <w:rPr>
        <w:noProof/>
        <w:sz w:val="16"/>
        <w:szCs w:val="16"/>
      </w:rPr>
      <w:t> </w:t>
    </w:r>
  </w:p>
  <w:p w14:paraId="3B722D96" w14:textId="77777777" w:rsidR="008C4BDB" w:rsidRPr="008C4BDB" w:rsidRDefault="008C4BDB" w:rsidP="008C4BDB">
    <w:pPr>
      <w:pStyle w:val="Voettekst"/>
      <w:jc w:val="right"/>
      <w:rPr>
        <w:noProof/>
        <w:sz w:val="16"/>
        <w:szCs w:val="16"/>
      </w:rPr>
    </w:pPr>
    <w:r w:rsidRPr="008C4BDB">
      <w:rPr>
        <w:i/>
        <w:iCs/>
        <w:noProof/>
        <w:sz w:val="16"/>
        <w:szCs w:val="16"/>
      </w:rPr>
      <w:t>Versie 21 november 2025</w:t>
    </w:r>
    <w:r w:rsidRPr="008C4BDB">
      <w:rPr>
        <w:noProof/>
        <w:sz w:val="16"/>
        <w:szCs w:val="16"/>
      </w:rPr>
      <w:t> </w:t>
    </w:r>
  </w:p>
  <w:p w14:paraId="11465ABA" w14:textId="262DAFA0" w:rsidR="00D554C6" w:rsidRDefault="008C4BDB" w:rsidP="008C4BDB">
    <w:pPr>
      <w:pStyle w:val="Voettekst"/>
      <w:tabs>
        <w:tab w:val="clear" w:pos="4536"/>
        <w:tab w:val="clear" w:pos="9072"/>
        <w:tab w:val="left" w:pos="53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23F4" w14:textId="77777777" w:rsidR="004E083B" w:rsidRDefault="004E083B" w:rsidP="00523906">
      <w:pPr>
        <w:spacing w:after="0" w:line="240" w:lineRule="auto"/>
      </w:pPr>
      <w:r>
        <w:separator/>
      </w:r>
    </w:p>
  </w:footnote>
  <w:footnote w:type="continuationSeparator" w:id="0">
    <w:p w14:paraId="14559388" w14:textId="77777777" w:rsidR="004E083B" w:rsidRDefault="004E083B" w:rsidP="0052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1AC9" w14:textId="77777777" w:rsidR="006F4F5B" w:rsidRDefault="00C936BB">
    <w:pPr>
      <w:pStyle w:val="Koptekst"/>
    </w:pPr>
    <w:r>
      <w:rPr>
        <w:noProof/>
      </w:rPr>
      <w:drawing>
        <wp:inline distT="0" distB="0" distL="0" distR="0" wp14:anchorId="4E286507" wp14:editId="7EB89BCD">
          <wp:extent cx="998220" cy="422378"/>
          <wp:effectExtent l="0" t="0" r="0" b="0"/>
          <wp:docPr id="4" name="Afbeelding 4" descr="Afbeelding met tekst, illustratie,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 vectorafbeelding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03378" cy="4245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65CE" w14:textId="096A90C5" w:rsidR="006F4F5B" w:rsidRDefault="00C936BB">
    <w:pPr>
      <w:pStyle w:val="Koptekst"/>
    </w:pPr>
    <w:r w:rsidRPr="00C936BB">
      <w:rPr>
        <w:rFonts w:ascii="Arial" w:hAnsi="Arial" w:cs="Arial"/>
        <w:noProof/>
        <w:color w:val="AB015E"/>
        <w:sz w:val="28"/>
        <w:szCs w:val="28"/>
      </w:rPr>
      <mc:AlternateContent>
        <mc:Choice Requires="wps">
          <w:drawing>
            <wp:anchor distT="45720" distB="45720" distL="114300" distR="114300" simplePos="0" relativeHeight="251664384" behindDoc="0" locked="0" layoutInCell="1" allowOverlap="1" wp14:anchorId="266C1C5A" wp14:editId="1C88605F">
              <wp:simplePos x="0" y="0"/>
              <wp:positionH relativeFrom="column">
                <wp:posOffset>2277110</wp:posOffset>
              </wp:positionH>
              <wp:positionV relativeFrom="paragraph">
                <wp:posOffset>5715</wp:posOffset>
              </wp:positionV>
              <wp:extent cx="2360930" cy="571500"/>
              <wp:effectExtent l="0" t="0" r="127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noFill/>
                        <a:miter lim="800000"/>
                        <a:headEnd/>
                        <a:tailEnd/>
                      </a:ln>
                    </wps:spPr>
                    <wps:txbx>
                      <w:txbxContent>
                        <w:p w14:paraId="5304E473" w14:textId="3ACB3A49" w:rsidR="00C936BB" w:rsidRPr="00877992" w:rsidRDefault="00C936BB">
                          <w:pPr>
                            <w:rPr>
                              <w:color w:val="E10176"/>
                              <w:sz w:val="36"/>
                              <w:szCs w:val="3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FB1423">
            <v:shapetype id="_x0000_t202" coordsize="21600,21600" o:spt="202" path="m,l,21600r21600,l21600,xe" w14:anchorId="266C1C5A">
              <v:stroke joinstyle="miter"/>
              <v:path gradientshapeok="t" o:connecttype="rect"/>
            </v:shapetype>
            <v:shape id="Tekstvak 2" style="position:absolute;margin-left:179.3pt;margin-top:.45pt;width:185.9pt;height:4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SADQ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">
              <v:textbox>
                <w:txbxContent>
                  <w:p w:rsidRPr="00877992" w:rsidR="00C936BB" w:rsidRDefault="00C936BB" w14:paraId="672A6659" w14:textId="3ACB3A49">
                    <w:pPr>
                      <w:rPr>
                        <w:color w:val="E10176"/>
                        <w:sz w:val="36"/>
                        <w:szCs w:val="36"/>
                      </w:rPr>
                    </w:pPr>
                  </w:p>
                </w:txbxContent>
              </v:textbox>
              <w10:wrap type="square"/>
            </v:shape>
          </w:pict>
        </mc:Fallback>
      </mc:AlternateContent>
    </w:r>
    <w:r w:rsidR="00D554C6">
      <w:rPr>
        <w:noProof/>
      </w:rPr>
      <w:drawing>
        <wp:inline distT="0" distB="0" distL="0" distR="0" wp14:anchorId="2DCEF3D1" wp14:editId="58408465">
          <wp:extent cx="1524000" cy="644852"/>
          <wp:effectExtent l="0" t="0" r="0" b="3175"/>
          <wp:docPr id="1" name="Afbeelding 1" descr="Afbeelding met tekst, illustratie,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 vectorafbeelding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41670" cy="652329"/>
                  </a:xfrm>
                  <a:prstGeom prst="rect">
                    <a:avLst/>
                  </a:prstGeom>
                </pic:spPr>
              </pic:pic>
            </a:graphicData>
          </a:graphic>
        </wp:inline>
      </w:drawing>
    </w:r>
    <w:r>
      <w:rPr>
        <w:rFonts w:ascii="Arial" w:hAnsi="Arial" w:cs="Arial"/>
        <w:color w:val="AB015E"/>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D91"/>
    <w:multiLevelType w:val="hybridMultilevel"/>
    <w:tmpl w:val="55ACF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07864"/>
    <w:multiLevelType w:val="hybridMultilevel"/>
    <w:tmpl w:val="1A5CC182"/>
    <w:lvl w:ilvl="0" w:tplc="1E1C5AA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02569"/>
    <w:multiLevelType w:val="hybridMultilevel"/>
    <w:tmpl w:val="79146BA0"/>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2178B7AE"/>
    <w:multiLevelType w:val="hybridMultilevel"/>
    <w:tmpl w:val="67DA7958"/>
    <w:lvl w:ilvl="0" w:tplc="885CB49E">
      <w:start w:val="1"/>
      <w:numFmt w:val="lowerLetter"/>
      <w:lvlText w:val="%1."/>
      <w:lvlJc w:val="left"/>
      <w:pPr>
        <w:ind w:left="1068" w:hanging="360"/>
      </w:pPr>
    </w:lvl>
    <w:lvl w:ilvl="1" w:tplc="B39035EC">
      <w:start w:val="1"/>
      <w:numFmt w:val="lowerLetter"/>
      <w:lvlText w:val="%2."/>
      <w:lvlJc w:val="left"/>
      <w:pPr>
        <w:ind w:left="1788" w:hanging="360"/>
      </w:pPr>
    </w:lvl>
    <w:lvl w:ilvl="2" w:tplc="E8C0A298">
      <w:start w:val="1"/>
      <w:numFmt w:val="lowerRoman"/>
      <w:lvlText w:val="%3."/>
      <w:lvlJc w:val="right"/>
      <w:pPr>
        <w:ind w:left="2508" w:hanging="180"/>
      </w:pPr>
    </w:lvl>
    <w:lvl w:ilvl="3" w:tplc="4DCE3854">
      <w:start w:val="1"/>
      <w:numFmt w:val="decimal"/>
      <w:lvlText w:val="%4."/>
      <w:lvlJc w:val="left"/>
      <w:pPr>
        <w:ind w:left="3228" w:hanging="360"/>
      </w:pPr>
    </w:lvl>
    <w:lvl w:ilvl="4" w:tplc="483C7D58">
      <w:start w:val="1"/>
      <w:numFmt w:val="lowerLetter"/>
      <w:lvlText w:val="%5."/>
      <w:lvlJc w:val="left"/>
      <w:pPr>
        <w:ind w:left="3948" w:hanging="360"/>
      </w:pPr>
    </w:lvl>
    <w:lvl w:ilvl="5" w:tplc="1F74FD44">
      <w:start w:val="1"/>
      <w:numFmt w:val="lowerRoman"/>
      <w:lvlText w:val="%6."/>
      <w:lvlJc w:val="right"/>
      <w:pPr>
        <w:ind w:left="4668" w:hanging="180"/>
      </w:pPr>
    </w:lvl>
    <w:lvl w:ilvl="6" w:tplc="DC5074E2">
      <w:start w:val="1"/>
      <w:numFmt w:val="decimal"/>
      <w:lvlText w:val="%7."/>
      <w:lvlJc w:val="left"/>
      <w:pPr>
        <w:ind w:left="5388" w:hanging="360"/>
      </w:pPr>
    </w:lvl>
    <w:lvl w:ilvl="7" w:tplc="911EAE20">
      <w:start w:val="1"/>
      <w:numFmt w:val="lowerLetter"/>
      <w:lvlText w:val="%8."/>
      <w:lvlJc w:val="left"/>
      <w:pPr>
        <w:ind w:left="6108" w:hanging="360"/>
      </w:pPr>
    </w:lvl>
    <w:lvl w:ilvl="8" w:tplc="78C0EE1E">
      <w:start w:val="1"/>
      <w:numFmt w:val="lowerRoman"/>
      <w:lvlText w:val="%9."/>
      <w:lvlJc w:val="right"/>
      <w:pPr>
        <w:ind w:left="6828" w:hanging="180"/>
      </w:pPr>
    </w:lvl>
  </w:abstractNum>
  <w:abstractNum w:abstractNumId="4" w15:restartNumberingAfterBreak="0">
    <w:nsid w:val="2366283C"/>
    <w:multiLevelType w:val="multilevel"/>
    <w:tmpl w:val="610A1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F08A1"/>
    <w:multiLevelType w:val="multilevel"/>
    <w:tmpl w:val="49940F48"/>
    <w:lvl w:ilvl="0">
      <w:start w:val="1"/>
      <w:numFmt w:val="bullet"/>
      <w:pStyle w:val="ocw-opsomming-bolletjes"/>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6" w15:restartNumberingAfterBreak="0">
    <w:nsid w:val="34845991"/>
    <w:multiLevelType w:val="hybridMultilevel"/>
    <w:tmpl w:val="308CB99E"/>
    <w:lvl w:ilvl="0" w:tplc="6A0E20BE">
      <w:start w:val="1"/>
      <w:numFmt w:val="lowerLetter"/>
      <w:lvlText w:val="%1."/>
      <w:lvlJc w:val="left"/>
      <w:pPr>
        <w:ind w:left="1776" w:hanging="360"/>
      </w:pPr>
    </w:lvl>
    <w:lvl w:ilvl="1" w:tplc="64D813D6">
      <w:start w:val="1"/>
      <w:numFmt w:val="lowerLetter"/>
      <w:lvlText w:val="%2."/>
      <w:lvlJc w:val="left"/>
      <w:pPr>
        <w:ind w:left="2496" w:hanging="360"/>
      </w:pPr>
    </w:lvl>
    <w:lvl w:ilvl="2" w:tplc="41D614AE">
      <w:start w:val="1"/>
      <w:numFmt w:val="lowerRoman"/>
      <w:lvlText w:val="%3."/>
      <w:lvlJc w:val="right"/>
      <w:pPr>
        <w:ind w:left="3216" w:hanging="180"/>
      </w:pPr>
    </w:lvl>
    <w:lvl w:ilvl="3" w:tplc="A1CEC274">
      <w:start w:val="1"/>
      <w:numFmt w:val="decimal"/>
      <w:lvlText w:val="%4."/>
      <w:lvlJc w:val="left"/>
      <w:pPr>
        <w:ind w:left="3936" w:hanging="360"/>
      </w:pPr>
    </w:lvl>
    <w:lvl w:ilvl="4" w:tplc="8DCE9328">
      <w:start w:val="1"/>
      <w:numFmt w:val="lowerLetter"/>
      <w:lvlText w:val="%5."/>
      <w:lvlJc w:val="left"/>
      <w:pPr>
        <w:ind w:left="4656" w:hanging="360"/>
      </w:pPr>
    </w:lvl>
    <w:lvl w:ilvl="5" w:tplc="DBFA9010">
      <w:start w:val="1"/>
      <w:numFmt w:val="lowerRoman"/>
      <w:lvlText w:val="%6."/>
      <w:lvlJc w:val="right"/>
      <w:pPr>
        <w:ind w:left="5376" w:hanging="180"/>
      </w:pPr>
    </w:lvl>
    <w:lvl w:ilvl="6" w:tplc="4F76B6FA">
      <w:start w:val="1"/>
      <w:numFmt w:val="decimal"/>
      <w:lvlText w:val="%7."/>
      <w:lvlJc w:val="left"/>
      <w:pPr>
        <w:ind w:left="6096" w:hanging="360"/>
      </w:pPr>
    </w:lvl>
    <w:lvl w:ilvl="7" w:tplc="06FC6D8E">
      <w:start w:val="1"/>
      <w:numFmt w:val="lowerLetter"/>
      <w:lvlText w:val="%8."/>
      <w:lvlJc w:val="left"/>
      <w:pPr>
        <w:ind w:left="6816" w:hanging="360"/>
      </w:pPr>
    </w:lvl>
    <w:lvl w:ilvl="8" w:tplc="56FEC470">
      <w:start w:val="1"/>
      <w:numFmt w:val="lowerRoman"/>
      <w:lvlText w:val="%9."/>
      <w:lvlJc w:val="right"/>
      <w:pPr>
        <w:ind w:left="7536" w:hanging="180"/>
      </w:pPr>
    </w:lvl>
  </w:abstractNum>
  <w:abstractNum w:abstractNumId="7" w15:restartNumberingAfterBreak="0">
    <w:nsid w:val="3A873898"/>
    <w:multiLevelType w:val="hybridMultilevel"/>
    <w:tmpl w:val="B9BE3110"/>
    <w:lvl w:ilvl="0" w:tplc="B45E2832">
      <w:start w:val="1"/>
      <w:numFmt w:val="lowerLetter"/>
      <w:lvlText w:val="%1."/>
      <w:lvlJc w:val="left"/>
      <w:pPr>
        <w:ind w:left="720" w:hanging="360"/>
      </w:pPr>
    </w:lvl>
    <w:lvl w:ilvl="1" w:tplc="92B4A9AA">
      <w:start w:val="1"/>
      <w:numFmt w:val="lowerLetter"/>
      <w:lvlText w:val="%2."/>
      <w:lvlJc w:val="left"/>
      <w:pPr>
        <w:ind w:left="1440" w:hanging="360"/>
      </w:pPr>
    </w:lvl>
    <w:lvl w:ilvl="2" w:tplc="78C24260">
      <w:start w:val="1"/>
      <w:numFmt w:val="lowerRoman"/>
      <w:lvlText w:val="%3."/>
      <w:lvlJc w:val="right"/>
      <w:pPr>
        <w:ind w:left="2160" w:hanging="180"/>
      </w:pPr>
    </w:lvl>
    <w:lvl w:ilvl="3" w:tplc="B83C6CF6">
      <w:start w:val="1"/>
      <w:numFmt w:val="decimal"/>
      <w:lvlText w:val="%4."/>
      <w:lvlJc w:val="left"/>
      <w:pPr>
        <w:ind w:left="2880" w:hanging="360"/>
      </w:pPr>
    </w:lvl>
    <w:lvl w:ilvl="4" w:tplc="B1DE0B88">
      <w:start w:val="1"/>
      <w:numFmt w:val="lowerLetter"/>
      <w:lvlText w:val="%5."/>
      <w:lvlJc w:val="left"/>
      <w:pPr>
        <w:ind w:left="3600" w:hanging="360"/>
      </w:pPr>
    </w:lvl>
    <w:lvl w:ilvl="5" w:tplc="9A809306">
      <w:start w:val="1"/>
      <w:numFmt w:val="lowerRoman"/>
      <w:lvlText w:val="%6."/>
      <w:lvlJc w:val="right"/>
      <w:pPr>
        <w:ind w:left="4320" w:hanging="180"/>
      </w:pPr>
    </w:lvl>
    <w:lvl w:ilvl="6" w:tplc="C7F0C2BE">
      <w:start w:val="1"/>
      <w:numFmt w:val="decimal"/>
      <w:lvlText w:val="%7."/>
      <w:lvlJc w:val="left"/>
      <w:pPr>
        <w:ind w:left="5040" w:hanging="360"/>
      </w:pPr>
    </w:lvl>
    <w:lvl w:ilvl="7" w:tplc="8A404AD6">
      <w:start w:val="1"/>
      <w:numFmt w:val="lowerLetter"/>
      <w:lvlText w:val="%8."/>
      <w:lvlJc w:val="left"/>
      <w:pPr>
        <w:ind w:left="5760" w:hanging="360"/>
      </w:pPr>
    </w:lvl>
    <w:lvl w:ilvl="8" w:tplc="7EB2D2DE">
      <w:start w:val="1"/>
      <w:numFmt w:val="lowerRoman"/>
      <w:lvlText w:val="%9."/>
      <w:lvlJc w:val="right"/>
      <w:pPr>
        <w:ind w:left="6480" w:hanging="180"/>
      </w:pPr>
    </w:lvl>
  </w:abstractNum>
  <w:abstractNum w:abstractNumId="8" w15:restartNumberingAfterBreak="0">
    <w:nsid w:val="48547AB0"/>
    <w:multiLevelType w:val="multilevel"/>
    <w:tmpl w:val="CED8D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E66DC0"/>
    <w:multiLevelType w:val="hybridMultilevel"/>
    <w:tmpl w:val="6406A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512FD6"/>
    <w:multiLevelType w:val="hybridMultilevel"/>
    <w:tmpl w:val="A3F0B4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A341A8"/>
    <w:multiLevelType w:val="hybridMultilevel"/>
    <w:tmpl w:val="01DC92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B0EA3D"/>
    <w:multiLevelType w:val="hybridMultilevel"/>
    <w:tmpl w:val="597670CA"/>
    <w:lvl w:ilvl="0" w:tplc="85CC7ACC">
      <w:start w:val="1"/>
      <w:numFmt w:val="lowerLetter"/>
      <w:lvlText w:val="%1."/>
      <w:lvlJc w:val="left"/>
      <w:pPr>
        <w:ind w:left="1776" w:hanging="360"/>
      </w:pPr>
    </w:lvl>
    <w:lvl w:ilvl="1" w:tplc="43628BA6">
      <w:start w:val="1"/>
      <w:numFmt w:val="lowerLetter"/>
      <w:lvlText w:val="%2."/>
      <w:lvlJc w:val="left"/>
      <w:pPr>
        <w:ind w:left="2496" w:hanging="360"/>
      </w:pPr>
    </w:lvl>
    <w:lvl w:ilvl="2" w:tplc="F2BA8C20">
      <w:start w:val="1"/>
      <w:numFmt w:val="lowerRoman"/>
      <w:lvlText w:val="%3."/>
      <w:lvlJc w:val="right"/>
      <w:pPr>
        <w:ind w:left="3216" w:hanging="180"/>
      </w:pPr>
    </w:lvl>
    <w:lvl w:ilvl="3" w:tplc="09021060">
      <w:start w:val="1"/>
      <w:numFmt w:val="decimal"/>
      <w:lvlText w:val="%4."/>
      <w:lvlJc w:val="left"/>
      <w:pPr>
        <w:ind w:left="3936" w:hanging="360"/>
      </w:pPr>
    </w:lvl>
    <w:lvl w:ilvl="4" w:tplc="9FF62F56">
      <w:start w:val="1"/>
      <w:numFmt w:val="lowerLetter"/>
      <w:lvlText w:val="%5."/>
      <w:lvlJc w:val="left"/>
      <w:pPr>
        <w:ind w:left="4656" w:hanging="360"/>
      </w:pPr>
    </w:lvl>
    <w:lvl w:ilvl="5" w:tplc="5734C840">
      <w:start w:val="1"/>
      <w:numFmt w:val="lowerRoman"/>
      <w:lvlText w:val="%6."/>
      <w:lvlJc w:val="right"/>
      <w:pPr>
        <w:ind w:left="5376" w:hanging="180"/>
      </w:pPr>
    </w:lvl>
    <w:lvl w:ilvl="6" w:tplc="C66EE522">
      <w:start w:val="1"/>
      <w:numFmt w:val="decimal"/>
      <w:lvlText w:val="%7."/>
      <w:lvlJc w:val="left"/>
      <w:pPr>
        <w:ind w:left="6096" w:hanging="360"/>
      </w:pPr>
    </w:lvl>
    <w:lvl w:ilvl="7" w:tplc="004E24EE">
      <w:start w:val="1"/>
      <w:numFmt w:val="lowerLetter"/>
      <w:lvlText w:val="%8."/>
      <w:lvlJc w:val="left"/>
      <w:pPr>
        <w:ind w:left="6816" w:hanging="360"/>
      </w:pPr>
    </w:lvl>
    <w:lvl w:ilvl="8" w:tplc="4A38B218">
      <w:start w:val="1"/>
      <w:numFmt w:val="lowerRoman"/>
      <w:lvlText w:val="%9."/>
      <w:lvlJc w:val="right"/>
      <w:pPr>
        <w:ind w:left="7536" w:hanging="180"/>
      </w:pPr>
    </w:lvl>
  </w:abstractNum>
  <w:abstractNum w:abstractNumId="13" w15:restartNumberingAfterBreak="0">
    <w:nsid w:val="64FE1B60"/>
    <w:multiLevelType w:val="hybridMultilevel"/>
    <w:tmpl w:val="5F0A8B10"/>
    <w:lvl w:ilvl="0" w:tplc="848C80DA">
      <w:start w:val="1"/>
      <w:numFmt w:val="decimal"/>
      <w:lvlText w:val="%1."/>
      <w:lvlJc w:val="left"/>
      <w:pPr>
        <w:ind w:left="720" w:hanging="360"/>
      </w:pPr>
    </w:lvl>
    <w:lvl w:ilvl="1" w:tplc="D37249D2">
      <w:start w:val="1"/>
      <w:numFmt w:val="lowerLetter"/>
      <w:lvlText w:val="%2."/>
      <w:lvlJc w:val="left"/>
      <w:pPr>
        <w:ind w:left="1440" w:hanging="360"/>
      </w:pPr>
    </w:lvl>
    <w:lvl w:ilvl="2" w:tplc="809673FE">
      <w:start w:val="1"/>
      <w:numFmt w:val="lowerRoman"/>
      <w:lvlText w:val="%3."/>
      <w:lvlJc w:val="right"/>
      <w:pPr>
        <w:ind w:left="2160" w:hanging="180"/>
      </w:pPr>
    </w:lvl>
    <w:lvl w:ilvl="3" w:tplc="66821B16">
      <w:start w:val="1"/>
      <w:numFmt w:val="decimal"/>
      <w:lvlText w:val="%4."/>
      <w:lvlJc w:val="left"/>
      <w:pPr>
        <w:ind w:left="2880" w:hanging="360"/>
      </w:pPr>
    </w:lvl>
    <w:lvl w:ilvl="4" w:tplc="A11C582E">
      <w:start w:val="1"/>
      <w:numFmt w:val="lowerLetter"/>
      <w:lvlText w:val="%5."/>
      <w:lvlJc w:val="left"/>
      <w:pPr>
        <w:ind w:left="3600" w:hanging="360"/>
      </w:pPr>
    </w:lvl>
    <w:lvl w:ilvl="5" w:tplc="39DAE67E">
      <w:start w:val="1"/>
      <w:numFmt w:val="lowerRoman"/>
      <w:lvlText w:val="%6."/>
      <w:lvlJc w:val="right"/>
      <w:pPr>
        <w:ind w:left="4320" w:hanging="180"/>
      </w:pPr>
    </w:lvl>
    <w:lvl w:ilvl="6" w:tplc="367E03F2">
      <w:start w:val="1"/>
      <w:numFmt w:val="decimal"/>
      <w:lvlText w:val="%7."/>
      <w:lvlJc w:val="left"/>
      <w:pPr>
        <w:ind w:left="5040" w:hanging="360"/>
      </w:pPr>
    </w:lvl>
    <w:lvl w:ilvl="7" w:tplc="BDBA1D7A">
      <w:start w:val="1"/>
      <w:numFmt w:val="lowerLetter"/>
      <w:lvlText w:val="%8."/>
      <w:lvlJc w:val="left"/>
      <w:pPr>
        <w:ind w:left="5760" w:hanging="360"/>
      </w:pPr>
    </w:lvl>
    <w:lvl w:ilvl="8" w:tplc="3FBA30E6">
      <w:start w:val="1"/>
      <w:numFmt w:val="lowerRoman"/>
      <w:lvlText w:val="%9."/>
      <w:lvlJc w:val="right"/>
      <w:pPr>
        <w:ind w:left="6480" w:hanging="180"/>
      </w:pPr>
    </w:lvl>
  </w:abstractNum>
  <w:abstractNum w:abstractNumId="14" w15:restartNumberingAfterBreak="0">
    <w:nsid w:val="799340CD"/>
    <w:multiLevelType w:val="hybridMultilevel"/>
    <w:tmpl w:val="55ACF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3624969">
    <w:abstractNumId w:val="3"/>
  </w:num>
  <w:num w:numId="2" w16cid:durableId="1509056502">
    <w:abstractNumId w:val="7"/>
  </w:num>
  <w:num w:numId="3" w16cid:durableId="239798019">
    <w:abstractNumId w:val="6"/>
  </w:num>
  <w:num w:numId="4" w16cid:durableId="1899582684">
    <w:abstractNumId w:val="12"/>
  </w:num>
  <w:num w:numId="5" w16cid:durableId="762071083">
    <w:abstractNumId w:val="13"/>
  </w:num>
  <w:num w:numId="6" w16cid:durableId="203295821">
    <w:abstractNumId w:val="5"/>
  </w:num>
  <w:num w:numId="7" w16cid:durableId="741413161">
    <w:abstractNumId w:val="1"/>
  </w:num>
  <w:num w:numId="8" w16cid:durableId="1320233259">
    <w:abstractNumId w:val="14"/>
  </w:num>
  <w:num w:numId="9" w16cid:durableId="1196038472">
    <w:abstractNumId w:val="4"/>
  </w:num>
  <w:num w:numId="10" w16cid:durableId="402028020">
    <w:abstractNumId w:val="8"/>
  </w:num>
  <w:num w:numId="11" w16cid:durableId="325867919">
    <w:abstractNumId w:val="0"/>
  </w:num>
  <w:num w:numId="12" w16cid:durableId="1346322417">
    <w:abstractNumId w:val="10"/>
  </w:num>
  <w:num w:numId="13" w16cid:durableId="1138037176">
    <w:abstractNumId w:val="11"/>
  </w:num>
  <w:num w:numId="14" w16cid:durableId="1408334761">
    <w:abstractNumId w:val="9"/>
  </w:num>
  <w:num w:numId="15" w16cid:durableId="208753359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2C"/>
    <w:rsid w:val="000035D5"/>
    <w:rsid w:val="00012F33"/>
    <w:rsid w:val="00080EE5"/>
    <w:rsid w:val="000D081C"/>
    <w:rsid w:val="000D3C00"/>
    <w:rsid w:val="00141D77"/>
    <w:rsid w:val="00142BE0"/>
    <w:rsid w:val="00164BDA"/>
    <w:rsid w:val="001C1AAC"/>
    <w:rsid w:val="001D6C08"/>
    <w:rsid w:val="00202ACB"/>
    <w:rsid w:val="00224DDD"/>
    <w:rsid w:val="002414C3"/>
    <w:rsid w:val="00253352"/>
    <w:rsid w:val="002707F2"/>
    <w:rsid w:val="002812AA"/>
    <w:rsid w:val="00286533"/>
    <w:rsid w:val="002E2EF2"/>
    <w:rsid w:val="002E5282"/>
    <w:rsid w:val="002F0E82"/>
    <w:rsid w:val="00315BA6"/>
    <w:rsid w:val="00381B93"/>
    <w:rsid w:val="003A1201"/>
    <w:rsid w:val="003A5A68"/>
    <w:rsid w:val="003C2EC8"/>
    <w:rsid w:val="003C5824"/>
    <w:rsid w:val="00417809"/>
    <w:rsid w:val="00437D09"/>
    <w:rsid w:val="0044347C"/>
    <w:rsid w:val="00466F96"/>
    <w:rsid w:val="00484F02"/>
    <w:rsid w:val="004B34CF"/>
    <w:rsid w:val="004E083B"/>
    <w:rsid w:val="004F764E"/>
    <w:rsid w:val="005005BF"/>
    <w:rsid w:val="00501B76"/>
    <w:rsid w:val="00513F1E"/>
    <w:rsid w:val="00515CE4"/>
    <w:rsid w:val="00517872"/>
    <w:rsid w:val="00523906"/>
    <w:rsid w:val="005465A4"/>
    <w:rsid w:val="00576FA7"/>
    <w:rsid w:val="005845F6"/>
    <w:rsid w:val="005F6AFD"/>
    <w:rsid w:val="0060149A"/>
    <w:rsid w:val="00613582"/>
    <w:rsid w:val="00653AAC"/>
    <w:rsid w:val="00653FE9"/>
    <w:rsid w:val="006641A1"/>
    <w:rsid w:val="006A05E9"/>
    <w:rsid w:val="006A0F86"/>
    <w:rsid w:val="006C7EB3"/>
    <w:rsid w:val="006F4F5B"/>
    <w:rsid w:val="00747391"/>
    <w:rsid w:val="00754C00"/>
    <w:rsid w:val="00797D78"/>
    <w:rsid w:val="007E2A30"/>
    <w:rsid w:val="0080708C"/>
    <w:rsid w:val="008774C0"/>
    <w:rsid w:val="0087776C"/>
    <w:rsid w:val="00877992"/>
    <w:rsid w:val="00892FAF"/>
    <w:rsid w:val="00895245"/>
    <w:rsid w:val="008961B2"/>
    <w:rsid w:val="00897889"/>
    <w:rsid w:val="008C4BDB"/>
    <w:rsid w:val="008C776F"/>
    <w:rsid w:val="009027CC"/>
    <w:rsid w:val="0091E3BD"/>
    <w:rsid w:val="009222D9"/>
    <w:rsid w:val="00932466"/>
    <w:rsid w:val="00942107"/>
    <w:rsid w:val="0094382B"/>
    <w:rsid w:val="00985E07"/>
    <w:rsid w:val="00985E33"/>
    <w:rsid w:val="009B7EB4"/>
    <w:rsid w:val="00AA76E5"/>
    <w:rsid w:val="00AF62B6"/>
    <w:rsid w:val="00B21D2D"/>
    <w:rsid w:val="00B40C54"/>
    <w:rsid w:val="00B65184"/>
    <w:rsid w:val="00B70C53"/>
    <w:rsid w:val="00B71402"/>
    <w:rsid w:val="00BF587D"/>
    <w:rsid w:val="00C4176C"/>
    <w:rsid w:val="00C426E9"/>
    <w:rsid w:val="00C432DF"/>
    <w:rsid w:val="00C671BE"/>
    <w:rsid w:val="00C82D39"/>
    <w:rsid w:val="00C936BB"/>
    <w:rsid w:val="00CC19A4"/>
    <w:rsid w:val="00CD37F7"/>
    <w:rsid w:val="00CF5F97"/>
    <w:rsid w:val="00D222BB"/>
    <w:rsid w:val="00D2694C"/>
    <w:rsid w:val="00D554C6"/>
    <w:rsid w:val="00D5622C"/>
    <w:rsid w:val="00D965AF"/>
    <w:rsid w:val="00E13D97"/>
    <w:rsid w:val="00E90C67"/>
    <w:rsid w:val="00EC058E"/>
    <w:rsid w:val="00ED31ED"/>
    <w:rsid w:val="00F232EB"/>
    <w:rsid w:val="00F36C48"/>
    <w:rsid w:val="00F36EE2"/>
    <w:rsid w:val="00F65F56"/>
    <w:rsid w:val="00F864F0"/>
    <w:rsid w:val="00F866B4"/>
    <w:rsid w:val="00FA2555"/>
    <w:rsid w:val="00FC51AC"/>
    <w:rsid w:val="013DA405"/>
    <w:rsid w:val="0190C7EC"/>
    <w:rsid w:val="01A29D79"/>
    <w:rsid w:val="03D73E09"/>
    <w:rsid w:val="04237625"/>
    <w:rsid w:val="046A100E"/>
    <w:rsid w:val="04723139"/>
    <w:rsid w:val="056DF753"/>
    <w:rsid w:val="05F59479"/>
    <w:rsid w:val="07084A8D"/>
    <w:rsid w:val="07B918B5"/>
    <w:rsid w:val="08476CD4"/>
    <w:rsid w:val="097FE4D1"/>
    <w:rsid w:val="09B5033D"/>
    <w:rsid w:val="09C90248"/>
    <w:rsid w:val="09D55C76"/>
    <w:rsid w:val="0A198F65"/>
    <w:rsid w:val="0A683E64"/>
    <w:rsid w:val="0AA904A8"/>
    <w:rsid w:val="0C0558E7"/>
    <w:rsid w:val="0C5C81F9"/>
    <w:rsid w:val="0DD44074"/>
    <w:rsid w:val="0F25F4D3"/>
    <w:rsid w:val="0FED9B35"/>
    <w:rsid w:val="11E44035"/>
    <w:rsid w:val="11F679BE"/>
    <w:rsid w:val="12098824"/>
    <w:rsid w:val="123BE6E3"/>
    <w:rsid w:val="1301A0C0"/>
    <w:rsid w:val="1368C708"/>
    <w:rsid w:val="137EB208"/>
    <w:rsid w:val="13C9F2C7"/>
    <w:rsid w:val="13DA634F"/>
    <w:rsid w:val="14389669"/>
    <w:rsid w:val="1555D0F4"/>
    <w:rsid w:val="165EBCB4"/>
    <w:rsid w:val="17A427A9"/>
    <w:rsid w:val="17B8ABD0"/>
    <w:rsid w:val="1835FA93"/>
    <w:rsid w:val="183AFDF5"/>
    <w:rsid w:val="18B85F63"/>
    <w:rsid w:val="197B220B"/>
    <w:rsid w:val="19B4219F"/>
    <w:rsid w:val="1AA45F55"/>
    <w:rsid w:val="1BB45256"/>
    <w:rsid w:val="1BCAAF28"/>
    <w:rsid w:val="1C724236"/>
    <w:rsid w:val="1C8163EE"/>
    <w:rsid w:val="1CBB6FF7"/>
    <w:rsid w:val="1DE129E8"/>
    <w:rsid w:val="1E064B0C"/>
    <w:rsid w:val="1E347EDE"/>
    <w:rsid w:val="1E8DF26C"/>
    <w:rsid w:val="1F2729DD"/>
    <w:rsid w:val="1F4BF9C7"/>
    <w:rsid w:val="1FB3E220"/>
    <w:rsid w:val="20D34F39"/>
    <w:rsid w:val="211F1235"/>
    <w:rsid w:val="21245954"/>
    <w:rsid w:val="22301025"/>
    <w:rsid w:val="226AD0EC"/>
    <w:rsid w:val="22811308"/>
    <w:rsid w:val="22C2751A"/>
    <w:rsid w:val="22C70BC1"/>
    <w:rsid w:val="22F17600"/>
    <w:rsid w:val="2301B5CA"/>
    <w:rsid w:val="238D3F91"/>
    <w:rsid w:val="23AD8733"/>
    <w:rsid w:val="23BE18D7"/>
    <w:rsid w:val="2465CE30"/>
    <w:rsid w:val="2561280D"/>
    <w:rsid w:val="25836476"/>
    <w:rsid w:val="25DA9EEF"/>
    <w:rsid w:val="26664A84"/>
    <w:rsid w:val="26D40A31"/>
    <w:rsid w:val="26FF2B61"/>
    <w:rsid w:val="2720A343"/>
    <w:rsid w:val="276F793E"/>
    <w:rsid w:val="2A8AA9B2"/>
    <w:rsid w:val="2AB11B7C"/>
    <w:rsid w:val="2B0EF847"/>
    <w:rsid w:val="2B1268FD"/>
    <w:rsid w:val="2B6E2B2E"/>
    <w:rsid w:val="2C94C9B8"/>
    <w:rsid w:val="2CEB6D0C"/>
    <w:rsid w:val="2D8660DD"/>
    <w:rsid w:val="2E55A547"/>
    <w:rsid w:val="2E62F151"/>
    <w:rsid w:val="2EEA8305"/>
    <w:rsid w:val="2EFAC469"/>
    <w:rsid w:val="301F88D5"/>
    <w:rsid w:val="3062D5FA"/>
    <w:rsid w:val="308DE716"/>
    <w:rsid w:val="30B4B63E"/>
    <w:rsid w:val="315C6188"/>
    <w:rsid w:val="31729ACE"/>
    <w:rsid w:val="3182B072"/>
    <w:rsid w:val="325F8B82"/>
    <w:rsid w:val="3295DFBB"/>
    <w:rsid w:val="332DEB3E"/>
    <w:rsid w:val="33C54FF9"/>
    <w:rsid w:val="34DA0E85"/>
    <w:rsid w:val="34F63EB7"/>
    <w:rsid w:val="357DE89B"/>
    <w:rsid w:val="368CDD9E"/>
    <w:rsid w:val="36FC1DA9"/>
    <w:rsid w:val="372125D7"/>
    <w:rsid w:val="373D5A89"/>
    <w:rsid w:val="378F9A2E"/>
    <w:rsid w:val="37EABB32"/>
    <w:rsid w:val="38CA22E4"/>
    <w:rsid w:val="39DF09C1"/>
    <w:rsid w:val="39F1633C"/>
    <w:rsid w:val="3A526237"/>
    <w:rsid w:val="3A5C5E51"/>
    <w:rsid w:val="3B57171F"/>
    <w:rsid w:val="3C038095"/>
    <w:rsid w:val="3C47F10D"/>
    <w:rsid w:val="3D8A9FDE"/>
    <w:rsid w:val="3F5AC7DD"/>
    <w:rsid w:val="401DC59D"/>
    <w:rsid w:val="416530E2"/>
    <w:rsid w:val="417B909C"/>
    <w:rsid w:val="418B3319"/>
    <w:rsid w:val="41A0D6F9"/>
    <w:rsid w:val="41CCBC82"/>
    <w:rsid w:val="429CF800"/>
    <w:rsid w:val="43CCBF6B"/>
    <w:rsid w:val="4406FDEF"/>
    <w:rsid w:val="44322A43"/>
    <w:rsid w:val="458D55AE"/>
    <w:rsid w:val="45CB87AF"/>
    <w:rsid w:val="461C5765"/>
    <w:rsid w:val="46C54CD5"/>
    <w:rsid w:val="4700529F"/>
    <w:rsid w:val="47409B2B"/>
    <w:rsid w:val="474C8280"/>
    <w:rsid w:val="4878476B"/>
    <w:rsid w:val="48F4CBA2"/>
    <w:rsid w:val="49348F74"/>
    <w:rsid w:val="493CCDD2"/>
    <w:rsid w:val="4A0982D3"/>
    <w:rsid w:val="4B31A7AD"/>
    <w:rsid w:val="4BB979C0"/>
    <w:rsid w:val="4BF031BA"/>
    <w:rsid w:val="4C2CEB6C"/>
    <w:rsid w:val="4C9809C3"/>
    <w:rsid w:val="4CC39842"/>
    <w:rsid w:val="4D5580C1"/>
    <w:rsid w:val="4D5661D8"/>
    <w:rsid w:val="4DD8C0D8"/>
    <w:rsid w:val="4EC0DF11"/>
    <w:rsid w:val="4EF1A472"/>
    <w:rsid w:val="4F1FB718"/>
    <w:rsid w:val="4F2033F8"/>
    <w:rsid w:val="4F27A0D0"/>
    <w:rsid w:val="4F84D46A"/>
    <w:rsid w:val="51C97AEA"/>
    <w:rsid w:val="527516BE"/>
    <w:rsid w:val="5342AF68"/>
    <w:rsid w:val="5491C72C"/>
    <w:rsid w:val="54E3F9A6"/>
    <w:rsid w:val="553FEDE3"/>
    <w:rsid w:val="5634ECE2"/>
    <w:rsid w:val="56C44B5B"/>
    <w:rsid w:val="56DCC2D7"/>
    <w:rsid w:val="57158537"/>
    <w:rsid w:val="57F062BC"/>
    <w:rsid w:val="5820DBB4"/>
    <w:rsid w:val="5835CBA3"/>
    <w:rsid w:val="58988080"/>
    <w:rsid w:val="58FAE148"/>
    <w:rsid w:val="59AB6E76"/>
    <w:rsid w:val="59E062E7"/>
    <w:rsid w:val="5A92EA7D"/>
    <w:rsid w:val="5AEB7229"/>
    <w:rsid w:val="5B27D576"/>
    <w:rsid w:val="5B839541"/>
    <w:rsid w:val="5CF5D872"/>
    <w:rsid w:val="5D45AF05"/>
    <w:rsid w:val="5D5F2E1C"/>
    <w:rsid w:val="5FDE4FCF"/>
    <w:rsid w:val="62CDFB63"/>
    <w:rsid w:val="6327798F"/>
    <w:rsid w:val="63360E5C"/>
    <w:rsid w:val="63387285"/>
    <w:rsid w:val="633C5EF6"/>
    <w:rsid w:val="63E6C2C0"/>
    <w:rsid w:val="6624D6EB"/>
    <w:rsid w:val="67BFD57F"/>
    <w:rsid w:val="67E60A06"/>
    <w:rsid w:val="698885AC"/>
    <w:rsid w:val="6997EA7E"/>
    <w:rsid w:val="6A0FF477"/>
    <w:rsid w:val="6A175D2B"/>
    <w:rsid w:val="6A6B56E3"/>
    <w:rsid w:val="6B7380D6"/>
    <w:rsid w:val="6CD0B3EA"/>
    <w:rsid w:val="6D64FC08"/>
    <w:rsid w:val="6F09C37B"/>
    <w:rsid w:val="703FC945"/>
    <w:rsid w:val="705BF589"/>
    <w:rsid w:val="70B664AB"/>
    <w:rsid w:val="716D65CC"/>
    <w:rsid w:val="719B4E0B"/>
    <w:rsid w:val="71AF744B"/>
    <w:rsid w:val="71B41452"/>
    <w:rsid w:val="7370B163"/>
    <w:rsid w:val="74E27F64"/>
    <w:rsid w:val="759ACB69"/>
    <w:rsid w:val="7603DFDE"/>
    <w:rsid w:val="76F8E853"/>
    <w:rsid w:val="77A5BD43"/>
    <w:rsid w:val="78C8FD44"/>
    <w:rsid w:val="791A57BC"/>
    <w:rsid w:val="7A87CD96"/>
    <w:rsid w:val="7ABA9368"/>
    <w:rsid w:val="7C2E7434"/>
    <w:rsid w:val="7D18B588"/>
    <w:rsid w:val="7D809C65"/>
    <w:rsid w:val="7D872E44"/>
    <w:rsid w:val="7E004276"/>
    <w:rsid w:val="7E084F56"/>
    <w:rsid w:val="7E98C3EF"/>
    <w:rsid w:val="7EB7F629"/>
    <w:rsid w:val="7F322C29"/>
    <w:rsid w:val="7F7878A7"/>
    <w:rsid w:val="7FCF1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0F94A"/>
  <w15:chartTrackingRefBased/>
  <w15:docId w15:val="{BEC43C96-636A-4BDC-86C7-1FBF51AA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239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3906"/>
  </w:style>
  <w:style w:type="paragraph" w:styleId="Voettekst">
    <w:name w:val="footer"/>
    <w:basedOn w:val="Standaard"/>
    <w:link w:val="VoettekstChar"/>
    <w:uiPriority w:val="99"/>
    <w:unhideWhenUsed/>
    <w:rsid w:val="005239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3906"/>
  </w:style>
  <w:style w:type="paragraph" w:styleId="Geenafstand">
    <w:name w:val="No Spacing"/>
    <w:uiPriority w:val="1"/>
    <w:qFormat/>
    <w:rsid w:val="00523906"/>
    <w:pPr>
      <w:spacing w:after="0" w:line="240" w:lineRule="auto"/>
    </w:pPr>
  </w:style>
  <w:style w:type="character" w:styleId="Tekstvantijdelijkeaanduiding">
    <w:name w:val="Placeholder Text"/>
    <w:basedOn w:val="Standaardalinea-lettertype"/>
    <w:uiPriority w:val="99"/>
    <w:semiHidden/>
    <w:rsid w:val="00523906"/>
    <w:rPr>
      <w:color w:val="808080"/>
    </w:rPr>
  </w:style>
  <w:style w:type="paragraph" w:customStyle="1" w:styleId="ocw-opsomming-bolletjes">
    <w:name w:val="ocw-opsomming-bolletjes"/>
    <w:basedOn w:val="Standaard"/>
    <w:rsid w:val="00523906"/>
    <w:pPr>
      <w:numPr>
        <w:numId w:val="6"/>
      </w:numPr>
      <w:tabs>
        <w:tab w:val="left" w:pos="227"/>
        <w:tab w:val="left" w:pos="454"/>
        <w:tab w:val="left" w:pos="680"/>
        <w:tab w:val="left" w:pos="907"/>
        <w:tab w:val="left" w:pos="1134"/>
        <w:tab w:val="left" w:pos="1361"/>
        <w:tab w:val="left" w:pos="1588"/>
        <w:tab w:val="left" w:pos="1814"/>
        <w:tab w:val="left" w:pos="2041"/>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Tekstzonderopmaak">
    <w:name w:val="Plain Text"/>
    <w:basedOn w:val="Standaard"/>
    <w:link w:val="TekstzonderopmaakChar"/>
    <w:uiPriority w:val="99"/>
    <w:rsid w:val="006F4F5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Courier New"/>
      <w:sz w:val="20"/>
      <w:szCs w:val="20"/>
      <w:lang w:eastAsia="nl-NL"/>
    </w:rPr>
  </w:style>
  <w:style w:type="character" w:customStyle="1" w:styleId="TekstzonderopmaakChar">
    <w:name w:val="Tekst zonder opmaak Char"/>
    <w:basedOn w:val="Standaardalinea-lettertype"/>
    <w:link w:val="Tekstzonderopmaak"/>
    <w:uiPriority w:val="99"/>
    <w:rsid w:val="006F4F5B"/>
    <w:rPr>
      <w:rFonts w:ascii="Times New Roman" w:eastAsia="Times New Roman" w:hAnsi="Times New Roman" w:cs="Courier New"/>
      <w:sz w:val="20"/>
      <w:szCs w:val="20"/>
      <w:lang w:eastAsia="nl-NL"/>
    </w:rPr>
  </w:style>
  <w:style w:type="paragraph" w:styleId="Lijstalinea">
    <w:name w:val="List Paragraph"/>
    <w:basedOn w:val="Standaard"/>
    <w:uiPriority w:val="34"/>
    <w:qFormat/>
    <w:rsid w:val="00141D77"/>
    <w:pPr>
      <w:ind w:left="720"/>
      <w:contextualSpacing/>
    </w:pPr>
  </w:style>
  <w:style w:type="table" w:styleId="Tabelraster">
    <w:name w:val="Table Grid"/>
    <w:basedOn w:val="Standaardtabel"/>
    <w:uiPriority w:val="39"/>
    <w:rsid w:val="00CC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B7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usaThuraisingam\Downloads\sjabloon-beleidsplan%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cdff-675f-44df-b35a-428786c24370" xsi:nil="true"/>
    <lcf76f155ced4ddcb4097134ff3c332f xmlns="4a0cb4cc-32e0-463a-905c-f6f3316a69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54F85CCE16746A5D093BCC6730BE8" ma:contentTypeVersion="12" ma:contentTypeDescription="Een nieuw document maken." ma:contentTypeScope="" ma:versionID="53a0dfbab5ec8515318041418e823f11">
  <xsd:schema xmlns:xsd="http://www.w3.org/2001/XMLSchema" xmlns:xs="http://www.w3.org/2001/XMLSchema" xmlns:p="http://schemas.microsoft.com/office/2006/metadata/properties" xmlns:ns2="4a0cb4cc-32e0-463a-905c-f6f3316a69fe" xmlns:ns3="97adcdff-675f-44df-b35a-428786c24370" targetNamespace="http://schemas.microsoft.com/office/2006/metadata/properties" ma:root="true" ma:fieldsID="8febac2de88b7d3a52861e47470fef6c" ns2:_="" ns3:_="">
    <xsd:import namespace="4a0cb4cc-32e0-463a-905c-f6f3316a69fe"/>
    <xsd:import namespace="97adcdff-675f-44df-b35a-428786c24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cb4cc-32e0-463a-905c-f6f3316a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346449d-56df-4cba-80bd-3011eb4130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dcdff-675f-44df-b35a-428786c243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a9bc05-df60-45ae-91bd-da566953ee3c}" ma:internalName="TaxCatchAll" ma:showField="CatchAllData" ma:web="97adcdff-675f-44df-b35a-428786c24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B7202-CF13-4B98-9873-96CCAF91DA39}">
  <ds:schemaRefs>
    <ds:schemaRef ds:uri="http://schemas.microsoft.com/office/2006/metadata/properties"/>
    <ds:schemaRef ds:uri="http://schemas.microsoft.com/office/infopath/2007/PartnerControls"/>
    <ds:schemaRef ds:uri="97adcdff-675f-44df-b35a-428786c24370"/>
    <ds:schemaRef ds:uri="4a0cb4cc-32e0-463a-905c-f6f3316a69fe"/>
  </ds:schemaRefs>
</ds:datastoreItem>
</file>

<file path=customXml/itemProps2.xml><?xml version="1.0" encoding="utf-8"?>
<ds:datastoreItem xmlns:ds="http://schemas.openxmlformats.org/officeDocument/2006/customXml" ds:itemID="{DDE16764-2832-4D1C-A92D-D1422447C36D}">
  <ds:schemaRefs>
    <ds:schemaRef ds:uri="http://schemas.microsoft.com/sharepoint/v3/contenttype/forms"/>
  </ds:schemaRefs>
</ds:datastoreItem>
</file>

<file path=customXml/itemProps3.xml><?xml version="1.0" encoding="utf-8"?>
<ds:datastoreItem xmlns:ds="http://schemas.openxmlformats.org/officeDocument/2006/customXml" ds:itemID="{EB89694D-547B-49E6-A72E-6E535F91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cb4cc-32e0-463a-905c-f6f3316a69fe"/>
    <ds:schemaRef ds:uri="97adcdff-675f-44df-b35a-428786c24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sjabloon-beleidsplan (2)</Template>
  <TotalTime>0</TotalTime>
  <Pages>6</Pages>
  <Words>1930</Words>
  <Characters>10618</Characters>
  <Application>Microsoft Office Word</Application>
  <DocSecurity>4</DocSecurity>
  <Lines>88</Lines>
  <Paragraphs>25</Paragraphs>
  <ScaleCrop>false</ScaleCrop>
  <Company>Clusius College</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Mathusa Thuraisingam</dc:creator>
  <cp:keywords/>
  <dc:description/>
  <cp:lastModifiedBy>Muriël de Wit</cp:lastModifiedBy>
  <cp:revision>2</cp:revision>
  <dcterms:created xsi:type="dcterms:W3CDTF">2026-03-04T10:05:00Z</dcterms:created>
  <dcterms:modified xsi:type="dcterms:W3CDTF">2026-03-04T10:05:00Z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0x010100B3454F85CCE16746A5D093BCC6730BE8</vt:lpwstr>
  </property>
  <property fmtid="{D5CDD505-2E9C-101B-9397-08002B2CF9AE}" pid="3" name="MediaServiceImageTags">
    <vt:lpwstr/>
  </property>
</Properties>
</file>